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7112" w14:textId="77777777" w:rsidR="00F65617" w:rsidRDefault="00F65617" w:rsidP="00854D3B">
      <w:pPr>
        <w:spacing w:after="0" w:line="240" w:lineRule="auto"/>
        <w:jc w:val="center"/>
        <w:rPr>
          <w:b/>
          <w:u w:val="single"/>
        </w:rPr>
      </w:pPr>
    </w:p>
    <w:p w14:paraId="43878A9E" w14:textId="5582E23E" w:rsidR="00854D3B" w:rsidRPr="00A81A6F" w:rsidRDefault="00854D3B" w:rsidP="00854D3B">
      <w:pPr>
        <w:spacing w:after="0" w:line="240" w:lineRule="auto"/>
        <w:jc w:val="center"/>
        <w:rPr>
          <w:b/>
          <w:i/>
          <w:u w:val="single"/>
        </w:rPr>
      </w:pPr>
      <w:r>
        <w:rPr>
          <w:b/>
          <w:u w:val="single"/>
        </w:rPr>
        <w:t xml:space="preserve">DRAFT </w:t>
      </w:r>
      <w:r w:rsidR="001E16E4">
        <w:rPr>
          <w:b/>
          <w:u w:val="single"/>
        </w:rPr>
        <w:t>MINUTES</w:t>
      </w:r>
    </w:p>
    <w:p w14:paraId="41DDA963" w14:textId="2FA980AA" w:rsidR="00854D3B" w:rsidRPr="00E551DA" w:rsidRDefault="00854EAA" w:rsidP="00F65617">
      <w:pPr>
        <w:spacing w:after="0" w:line="240" w:lineRule="auto"/>
        <w:jc w:val="center"/>
        <w:rPr>
          <w:b/>
          <w:bCs/>
          <w:color w:val="FF0000"/>
        </w:rPr>
      </w:pPr>
      <w:r>
        <w:t xml:space="preserve">Friday, </w:t>
      </w:r>
      <w:r w:rsidR="00C0409A">
        <w:t>January 22</w:t>
      </w:r>
      <w:r w:rsidR="00145D2C">
        <w:t>,</w:t>
      </w:r>
      <w:r w:rsidR="00D914A3">
        <w:t xml:space="preserve"> 202</w:t>
      </w:r>
      <w:r w:rsidR="00C0409A">
        <w:t>1</w:t>
      </w:r>
      <w:r w:rsidR="00F65617">
        <w:t>,</w:t>
      </w:r>
      <w:r w:rsidR="00D914A3">
        <w:t xml:space="preserve"> 10:00 a.m. </w:t>
      </w:r>
    </w:p>
    <w:p w14:paraId="11FFDBE9" w14:textId="62AE2EB6" w:rsidR="00C0409A" w:rsidRPr="00FE356F" w:rsidRDefault="00D914A3" w:rsidP="00C0409A">
      <w:pPr>
        <w:spacing w:after="0" w:line="240" w:lineRule="auto"/>
        <w:jc w:val="center"/>
      </w:pPr>
      <w:r>
        <w:t>Location:</w:t>
      </w:r>
      <w:r w:rsidRPr="001A77E5">
        <w:t xml:space="preserve"> </w:t>
      </w:r>
      <w:r w:rsidR="00C0409A" w:rsidRPr="00FE356F">
        <w:t>Virtual via Teams</w:t>
      </w:r>
    </w:p>
    <w:p w14:paraId="1866CC16" w14:textId="14B9B794" w:rsidR="00DE185C" w:rsidRDefault="00DE185C" w:rsidP="00632101">
      <w:pPr>
        <w:spacing w:after="0" w:line="240" w:lineRule="auto"/>
      </w:pPr>
    </w:p>
    <w:p w14:paraId="0BF353FE" w14:textId="7C7F5BCC" w:rsidR="00D914A3" w:rsidRDefault="00D914A3" w:rsidP="00632101">
      <w:pPr>
        <w:spacing w:after="0" w:line="240" w:lineRule="auto"/>
      </w:pPr>
      <w:r>
        <w:rPr>
          <w:b/>
        </w:rPr>
        <w:t xml:space="preserve">Meeting Minutes &amp; Other Resources: </w:t>
      </w:r>
      <w:hyperlink r:id="rId7" w:history="1">
        <w:r w:rsidR="00A56CCD" w:rsidRPr="004718B8">
          <w:rPr>
            <w:rStyle w:val="Hyperlink"/>
          </w:rPr>
          <w:t>https://www.iowafinance.com/homelessness/homeless-service-agencies/iowa-council-on-homelessness/</w:t>
        </w:r>
      </w:hyperlink>
    </w:p>
    <w:p w14:paraId="46722024" w14:textId="77777777" w:rsidR="00A56CCD" w:rsidRDefault="00A56CCD" w:rsidP="00632101">
      <w:pPr>
        <w:spacing w:after="0" w:line="240" w:lineRule="auto"/>
      </w:pPr>
    </w:p>
    <w:p w14:paraId="5C2F74DD" w14:textId="6A234FAA" w:rsidR="00D914A3" w:rsidRDefault="00D914A3" w:rsidP="00D914A3">
      <w:pPr>
        <w:shd w:val="clear" w:color="auto" w:fill="FFFFFF"/>
        <w:spacing w:after="0"/>
        <w:rPr>
          <w:rFonts w:cs="Times New Roman"/>
          <w:i/>
          <w:color w:val="222222"/>
        </w:rPr>
      </w:pPr>
      <w:r>
        <w:rPr>
          <w:rFonts w:cs="Times New Roman"/>
          <w:i/>
          <w:color w:val="222222"/>
        </w:rPr>
        <w:t>P</w:t>
      </w:r>
      <w:r w:rsidRPr="00332ED5">
        <w:rPr>
          <w:rFonts w:cs="Times New Roman"/>
          <w:i/>
          <w:color w:val="222222"/>
        </w:rPr>
        <w:t>articipants self-report</w:t>
      </w:r>
      <w:r w:rsidR="00FE356F">
        <w:rPr>
          <w:rFonts w:cs="Times New Roman"/>
          <w:i/>
          <w:color w:val="222222"/>
        </w:rPr>
        <w:t>ed</w:t>
      </w:r>
      <w:r w:rsidRPr="00332ED5">
        <w:rPr>
          <w:rFonts w:cs="Times New Roman"/>
          <w:i/>
          <w:color w:val="222222"/>
        </w:rPr>
        <w:t xml:space="preserve"> attendance through a shared Google Sheet</w:t>
      </w:r>
      <w:r w:rsidR="00FE356F">
        <w:rPr>
          <w:rFonts w:cs="Times New Roman"/>
          <w:i/>
          <w:color w:val="222222"/>
        </w:rPr>
        <w:t>:</w:t>
      </w:r>
    </w:p>
    <w:p w14:paraId="4391C843" w14:textId="77777777" w:rsidR="00D914A3" w:rsidRDefault="004B24AA" w:rsidP="00D914A3">
      <w:hyperlink r:id="rId8" w:tgtFrame="_blank" w:history="1">
        <w:r w:rsidR="00D914A3">
          <w:rPr>
            <w:rStyle w:val="Hyperlink"/>
            <w:rFonts w:ascii="Verdana" w:hAnsi="Verdana"/>
            <w:b/>
            <w:bCs/>
            <w:sz w:val="19"/>
            <w:szCs w:val="19"/>
          </w:rPr>
          <w:t>https://tinyurl.com/ICH-Attendance</w:t>
        </w:r>
      </w:hyperlink>
    </w:p>
    <w:p w14:paraId="2DC054EB" w14:textId="70C6FD9B" w:rsidR="00E50F14" w:rsidRDefault="00E50F14" w:rsidP="00E50F14">
      <w:pPr>
        <w:spacing w:after="0" w:line="240" w:lineRule="auto"/>
      </w:pPr>
      <w:r>
        <w:t xml:space="preserve">Vice-Chair Dax Oberreuter, acting in the absence of chair </w:t>
      </w:r>
      <w:r w:rsidR="00542947">
        <w:t xml:space="preserve">Ashley Schwalm, </w:t>
      </w:r>
      <w:r>
        <w:t xml:space="preserve">opened the meeting at 10:01 a.m. </w:t>
      </w:r>
    </w:p>
    <w:p w14:paraId="2437233C" w14:textId="77777777" w:rsidR="00E50F14" w:rsidRPr="00E50F14" w:rsidRDefault="00E50F14" w:rsidP="00E50F14">
      <w:pPr>
        <w:spacing w:after="0" w:line="240" w:lineRule="auto"/>
      </w:pPr>
    </w:p>
    <w:p w14:paraId="3620EFB7" w14:textId="2B03AB4A" w:rsidR="00904F1E" w:rsidRPr="00E50F14" w:rsidRDefault="0010407E" w:rsidP="00904F1E">
      <w:pPr>
        <w:pStyle w:val="ListParagraph"/>
        <w:numPr>
          <w:ilvl w:val="0"/>
          <w:numId w:val="2"/>
        </w:numPr>
        <w:spacing w:after="0" w:line="240" w:lineRule="auto"/>
      </w:pPr>
      <w:r w:rsidRPr="00FE4EBC">
        <w:rPr>
          <w:b/>
        </w:rPr>
        <w:t>Introductions</w:t>
      </w:r>
    </w:p>
    <w:p w14:paraId="46CF0C5A" w14:textId="79ABC4B2" w:rsidR="00E50F14" w:rsidRDefault="00E50F14" w:rsidP="00E50F14">
      <w:pPr>
        <w:pStyle w:val="ListParagraph"/>
        <w:numPr>
          <w:ilvl w:val="1"/>
          <w:numId w:val="2"/>
        </w:numPr>
        <w:spacing w:after="0" w:line="240" w:lineRule="auto"/>
        <w:rPr>
          <w:bCs/>
        </w:rPr>
      </w:pPr>
      <w:r w:rsidRPr="00E50F14">
        <w:rPr>
          <w:bCs/>
        </w:rPr>
        <w:t xml:space="preserve">Participants signed in electronically using the link in the agenda. </w:t>
      </w:r>
    </w:p>
    <w:p w14:paraId="4DA5D34E" w14:textId="2C52C44C" w:rsidR="00E50F14" w:rsidRPr="00E50F14" w:rsidRDefault="00E50F14" w:rsidP="00E50F14">
      <w:pPr>
        <w:pStyle w:val="ListParagraph"/>
        <w:numPr>
          <w:ilvl w:val="1"/>
          <w:numId w:val="2"/>
        </w:numPr>
        <w:spacing w:after="0" w:line="240" w:lineRule="auto"/>
        <w:rPr>
          <w:bCs/>
        </w:rPr>
      </w:pPr>
      <w:r>
        <w:rPr>
          <w:bCs/>
        </w:rPr>
        <w:t xml:space="preserve">A quorum was confirmed by Tim Wilson at 10:03 a.m. </w:t>
      </w:r>
    </w:p>
    <w:p w14:paraId="6EC4FC7A" w14:textId="77777777" w:rsidR="00D914A3" w:rsidRPr="00904F1E" w:rsidRDefault="00D914A3" w:rsidP="00D914A3">
      <w:pPr>
        <w:pStyle w:val="ListParagraph"/>
        <w:spacing w:after="0" w:line="240" w:lineRule="auto"/>
      </w:pPr>
    </w:p>
    <w:p w14:paraId="7CCCF562" w14:textId="7E416AA0"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2EA48638" w14:textId="47B3DEA3" w:rsidR="00E50F14" w:rsidRPr="00E50F14" w:rsidRDefault="00E50F14" w:rsidP="00E50F14">
      <w:pPr>
        <w:pStyle w:val="ListParagraph"/>
        <w:numPr>
          <w:ilvl w:val="1"/>
          <w:numId w:val="2"/>
        </w:numPr>
        <w:spacing w:after="0" w:line="240" w:lineRule="auto"/>
        <w:rPr>
          <w:bCs/>
          <w:iCs/>
        </w:rPr>
      </w:pPr>
      <w:r w:rsidRPr="00E50F14">
        <w:rPr>
          <w:bCs/>
          <w:iCs/>
        </w:rPr>
        <w:t xml:space="preserve">Motion: Ben </w:t>
      </w:r>
      <w:proofErr w:type="spellStart"/>
      <w:r w:rsidRPr="00E50F14">
        <w:rPr>
          <w:bCs/>
          <w:iCs/>
        </w:rPr>
        <w:t>Brustkern</w:t>
      </w:r>
      <w:proofErr w:type="spellEnd"/>
    </w:p>
    <w:p w14:paraId="5A70F9CA" w14:textId="6160F0C6" w:rsidR="00E50F14" w:rsidRPr="00E50F14" w:rsidRDefault="00E50F14" w:rsidP="00E50F14">
      <w:pPr>
        <w:pStyle w:val="ListParagraph"/>
        <w:numPr>
          <w:ilvl w:val="1"/>
          <w:numId w:val="2"/>
        </w:numPr>
        <w:spacing w:after="0" w:line="240" w:lineRule="auto"/>
        <w:rPr>
          <w:bCs/>
          <w:iCs/>
        </w:rPr>
      </w:pPr>
      <w:r w:rsidRPr="00E50F14">
        <w:rPr>
          <w:bCs/>
          <w:iCs/>
        </w:rPr>
        <w:t>Second: David Hagen</w:t>
      </w:r>
    </w:p>
    <w:p w14:paraId="5F01C906" w14:textId="1A6EBF27" w:rsidR="00E50F14" w:rsidRPr="00E50F14" w:rsidRDefault="00E50F14" w:rsidP="00E50F14">
      <w:pPr>
        <w:pStyle w:val="ListParagraph"/>
        <w:numPr>
          <w:ilvl w:val="1"/>
          <w:numId w:val="2"/>
        </w:numPr>
        <w:spacing w:after="0" w:line="240" w:lineRule="auto"/>
        <w:rPr>
          <w:bCs/>
          <w:iCs/>
        </w:rPr>
      </w:pPr>
      <w:r w:rsidRPr="00E50F14">
        <w:rPr>
          <w:bCs/>
          <w:iCs/>
        </w:rPr>
        <w:t xml:space="preserve">Unanimously </w:t>
      </w:r>
      <w:proofErr w:type="gramStart"/>
      <w:r w:rsidRPr="00E50F14">
        <w:rPr>
          <w:bCs/>
          <w:iCs/>
        </w:rPr>
        <w:t>approved</w:t>
      </w:r>
      <w:proofErr w:type="gramEnd"/>
    </w:p>
    <w:p w14:paraId="5DEEA304" w14:textId="77777777" w:rsidR="00951C9C" w:rsidRPr="00951C9C" w:rsidRDefault="00951C9C" w:rsidP="00951C9C">
      <w:pPr>
        <w:pStyle w:val="ListParagraph"/>
        <w:rPr>
          <w:b/>
        </w:rPr>
      </w:pPr>
    </w:p>
    <w:p w14:paraId="4315B642" w14:textId="3D487015"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C0409A">
        <w:rPr>
          <w:b/>
        </w:rPr>
        <w:t>November 13</w:t>
      </w:r>
      <w:r w:rsidRPr="00326B97">
        <w:rPr>
          <w:b/>
        </w:rPr>
        <w:t>, 20</w:t>
      </w:r>
      <w:r w:rsidR="00F35D61">
        <w:rPr>
          <w:b/>
        </w:rPr>
        <w:t>20</w:t>
      </w:r>
      <w:r>
        <w:rPr>
          <w:i/>
        </w:rPr>
        <w:t xml:space="preserve"> (Action Item)</w:t>
      </w:r>
    </w:p>
    <w:p w14:paraId="1F00A9B3" w14:textId="7630328B" w:rsidR="00E50F14" w:rsidRPr="00E50F14" w:rsidRDefault="00E50F14" w:rsidP="00E50F14">
      <w:pPr>
        <w:pStyle w:val="ListParagraph"/>
        <w:numPr>
          <w:ilvl w:val="1"/>
          <w:numId w:val="2"/>
        </w:numPr>
        <w:spacing w:after="0" w:line="240" w:lineRule="auto"/>
        <w:rPr>
          <w:bCs/>
          <w:i/>
        </w:rPr>
      </w:pPr>
      <w:r w:rsidRPr="00E50F14">
        <w:rPr>
          <w:bCs/>
        </w:rPr>
        <w:t>Motion:</w:t>
      </w:r>
      <w:r>
        <w:rPr>
          <w:bCs/>
        </w:rPr>
        <w:t xml:space="preserve"> Tim Wilson</w:t>
      </w:r>
    </w:p>
    <w:p w14:paraId="76DE348D" w14:textId="7960398A" w:rsidR="00E50F14" w:rsidRPr="00E50F14" w:rsidRDefault="00E50F14" w:rsidP="00E50F14">
      <w:pPr>
        <w:pStyle w:val="ListParagraph"/>
        <w:numPr>
          <w:ilvl w:val="1"/>
          <w:numId w:val="2"/>
        </w:numPr>
        <w:spacing w:after="0" w:line="240" w:lineRule="auto"/>
        <w:rPr>
          <w:bCs/>
          <w:i/>
        </w:rPr>
      </w:pPr>
      <w:r w:rsidRPr="00E50F14">
        <w:rPr>
          <w:bCs/>
        </w:rPr>
        <w:t xml:space="preserve">Second: </w:t>
      </w:r>
      <w:r>
        <w:rPr>
          <w:bCs/>
        </w:rPr>
        <w:t>Diane Nichols</w:t>
      </w:r>
    </w:p>
    <w:p w14:paraId="6F8CF2C2" w14:textId="508CF170" w:rsidR="00E50F14" w:rsidRPr="00E50F14" w:rsidRDefault="00E50F14" w:rsidP="00E50F14">
      <w:pPr>
        <w:pStyle w:val="ListParagraph"/>
        <w:numPr>
          <w:ilvl w:val="1"/>
          <w:numId w:val="2"/>
        </w:numPr>
        <w:spacing w:after="0" w:line="240" w:lineRule="auto"/>
        <w:rPr>
          <w:bCs/>
          <w:i/>
        </w:rPr>
      </w:pPr>
      <w:r w:rsidRPr="00E50F14">
        <w:rPr>
          <w:bCs/>
        </w:rPr>
        <w:t xml:space="preserve">Unanimously </w:t>
      </w:r>
      <w:proofErr w:type="gramStart"/>
      <w:r w:rsidRPr="00E50F14">
        <w:rPr>
          <w:bCs/>
        </w:rPr>
        <w:t>approved</w:t>
      </w:r>
      <w:proofErr w:type="gramEnd"/>
    </w:p>
    <w:p w14:paraId="32FDE3FC" w14:textId="77777777" w:rsidR="00326B97" w:rsidRPr="00326B97" w:rsidRDefault="00326B97" w:rsidP="00326B97">
      <w:pPr>
        <w:pStyle w:val="ListParagraph"/>
        <w:rPr>
          <w:b/>
        </w:rPr>
      </w:pPr>
    </w:p>
    <w:p w14:paraId="1D7B8360" w14:textId="3F87E2C4" w:rsidR="00E73EB4" w:rsidRPr="00E73EB4" w:rsidRDefault="00E73EB4" w:rsidP="00E73EB4">
      <w:pPr>
        <w:pStyle w:val="ListParagraph"/>
        <w:numPr>
          <w:ilvl w:val="0"/>
          <w:numId w:val="2"/>
        </w:numPr>
        <w:spacing w:after="0" w:line="240" w:lineRule="auto"/>
      </w:pPr>
      <w:r>
        <w:rPr>
          <w:b/>
        </w:rPr>
        <w:t>Homeless Management Information System (HMIS) Report, Institute for Community Alliances</w:t>
      </w:r>
      <w:r w:rsidR="00FE356F">
        <w:rPr>
          <w:b/>
        </w:rPr>
        <w:t xml:space="preserve"> (ICA)</w:t>
      </w:r>
      <w:r w:rsidRPr="00F563CF">
        <w:rPr>
          <w:b/>
        </w:rPr>
        <w:t xml:space="preserve"> </w:t>
      </w:r>
      <w:r w:rsidRPr="00F563CF">
        <w:rPr>
          <w:i/>
        </w:rPr>
        <w:t>(</w:t>
      </w:r>
      <w:r w:rsidR="00E50F14">
        <w:rPr>
          <w:i/>
        </w:rPr>
        <w:t>Patrick Schacherer</w:t>
      </w:r>
      <w:r>
        <w:rPr>
          <w:i/>
        </w:rPr>
        <w:t>)</w:t>
      </w:r>
    </w:p>
    <w:p w14:paraId="48369E5F" w14:textId="78DDA38B" w:rsidR="00E73EB4" w:rsidRDefault="00E73EB4" w:rsidP="00E73EB4">
      <w:pPr>
        <w:pStyle w:val="ListParagraph"/>
        <w:numPr>
          <w:ilvl w:val="1"/>
          <w:numId w:val="33"/>
        </w:numPr>
        <w:spacing w:after="0" w:line="240" w:lineRule="auto"/>
      </w:pPr>
      <w:r>
        <w:t xml:space="preserve">LSA successful submission by initial HUD deadline of 1/15 for all Iowa </w:t>
      </w:r>
      <w:proofErr w:type="spellStart"/>
      <w:r>
        <w:t>CoCs</w:t>
      </w:r>
      <w:proofErr w:type="spellEnd"/>
    </w:p>
    <w:p w14:paraId="69D7FFB5" w14:textId="5E107F6D" w:rsidR="00E50F14" w:rsidRDefault="00E50F14" w:rsidP="00E50F14">
      <w:pPr>
        <w:pStyle w:val="ListParagraph"/>
        <w:numPr>
          <w:ilvl w:val="2"/>
          <w:numId w:val="33"/>
        </w:numPr>
        <w:spacing w:after="0" w:line="240" w:lineRule="auto"/>
      </w:pPr>
      <w:r>
        <w:t xml:space="preserve">This year’s </w:t>
      </w:r>
      <w:r w:rsidR="00FE356F">
        <w:t xml:space="preserve">reporting </w:t>
      </w:r>
      <w:r>
        <w:t xml:space="preserve">process involved a lot of back-and-forth between HUD and the software vendors. ICA has met all deadlines so far and will meet the final one this month. </w:t>
      </w:r>
    </w:p>
    <w:p w14:paraId="096B0DAC" w14:textId="35BE34A6" w:rsidR="00E73EB4" w:rsidRDefault="00E73EB4" w:rsidP="00E73EB4">
      <w:pPr>
        <w:pStyle w:val="ListParagraph"/>
        <w:numPr>
          <w:ilvl w:val="1"/>
          <w:numId w:val="33"/>
        </w:numPr>
        <w:spacing w:after="0" w:line="240" w:lineRule="auto"/>
      </w:pPr>
      <w:r>
        <w:t>P</w:t>
      </w:r>
      <w:r w:rsidR="00E50F14">
        <w:t>oint-in-Time (P</w:t>
      </w:r>
      <w:r>
        <w:t>IT</w:t>
      </w:r>
      <w:r w:rsidR="00E50F14">
        <w:t>)</w:t>
      </w:r>
      <w:r w:rsidR="00FE356F">
        <w:t xml:space="preserve"> Count</w:t>
      </w:r>
      <w:r>
        <w:t xml:space="preserve"> training now available on ICA’s website: </w:t>
      </w:r>
      <w:hyperlink r:id="rId9" w:history="1">
        <w:r w:rsidR="00E50F14" w:rsidRPr="00F406D7">
          <w:rPr>
            <w:rStyle w:val="Hyperlink"/>
          </w:rPr>
          <w:t>https://icalliances.org/iowa-point-in-time</w:t>
        </w:r>
      </w:hyperlink>
    </w:p>
    <w:p w14:paraId="78D18554" w14:textId="575A0014" w:rsidR="00E50F14" w:rsidRDefault="00E50F14" w:rsidP="00E50F14">
      <w:pPr>
        <w:pStyle w:val="ListParagraph"/>
        <w:numPr>
          <w:ilvl w:val="2"/>
          <w:numId w:val="33"/>
        </w:numPr>
        <w:spacing w:after="0" w:line="240" w:lineRule="auto"/>
      </w:pPr>
      <w:r>
        <w:t xml:space="preserve">Training videos are on the website for agencies using HMIS and DVIMS (Domestic Violence victim service agencies). </w:t>
      </w:r>
    </w:p>
    <w:p w14:paraId="32C1E0F9" w14:textId="3722FE64" w:rsidR="00E50F14" w:rsidRPr="00E73EB4" w:rsidRDefault="00FE356F" w:rsidP="00E50F14">
      <w:pPr>
        <w:pStyle w:val="ListParagraph"/>
        <w:numPr>
          <w:ilvl w:val="2"/>
          <w:numId w:val="33"/>
        </w:numPr>
        <w:spacing w:after="0" w:line="240" w:lineRule="auto"/>
      </w:pPr>
      <w:r>
        <w:t>The scheduled d</w:t>
      </w:r>
      <w:r w:rsidR="00E50F14">
        <w:t>ate</w:t>
      </w:r>
      <w:r>
        <w:t xml:space="preserve"> for the PIT Count</w:t>
      </w:r>
      <w:r w:rsidR="00E50F14">
        <w:t xml:space="preserve"> is next Wednesday, January 27, 2021. The unsheltered count will be different; observation-only this year in some areas. </w:t>
      </w:r>
    </w:p>
    <w:p w14:paraId="67804224" w14:textId="77777777" w:rsidR="00E73EB4" w:rsidRPr="00E73EB4" w:rsidRDefault="00E73EB4" w:rsidP="00E73EB4">
      <w:pPr>
        <w:pStyle w:val="ListParagraph"/>
        <w:rPr>
          <w:b/>
        </w:rPr>
      </w:pPr>
    </w:p>
    <w:p w14:paraId="1EDF1F79" w14:textId="5A81149A"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3D6B7958" w:rsidR="0096735E" w:rsidRDefault="0096735E" w:rsidP="005628F2">
      <w:pPr>
        <w:pStyle w:val="ListParagraph"/>
        <w:numPr>
          <w:ilvl w:val="0"/>
          <w:numId w:val="16"/>
        </w:numPr>
        <w:spacing w:line="240" w:lineRule="auto"/>
      </w:pPr>
      <w:r w:rsidRPr="0096735E">
        <w:rPr>
          <w:b/>
        </w:rPr>
        <w:t>Executive Committee</w:t>
      </w:r>
      <w:r w:rsidRPr="0096735E">
        <w:t xml:space="preserve"> (</w:t>
      </w:r>
      <w:r w:rsidR="00542947">
        <w:rPr>
          <w:i/>
        </w:rPr>
        <w:t>Dax Oberreuter</w:t>
      </w:r>
      <w:r w:rsidRPr="0096735E">
        <w:t>)</w:t>
      </w:r>
    </w:p>
    <w:p w14:paraId="035636B2" w14:textId="381AA658" w:rsidR="00E505D2" w:rsidRPr="00E505D2" w:rsidRDefault="00E505D2" w:rsidP="00E505D2">
      <w:pPr>
        <w:pStyle w:val="ListParagraph"/>
        <w:numPr>
          <w:ilvl w:val="1"/>
          <w:numId w:val="16"/>
        </w:numPr>
        <w:spacing w:line="240" w:lineRule="auto"/>
        <w:rPr>
          <w:bCs/>
        </w:rPr>
      </w:pPr>
      <w:r w:rsidRPr="00E505D2">
        <w:rPr>
          <w:bCs/>
        </w:rPr>
        <w:t>Strategic planning for the Council</w:t>
      </w:r>
      <w:r w:rsidR="00542947">
        <w:rPr>
          <w:bCs/>
        </w:rPr>
        <w:t>: Dax provided an update on the RFI for strate</w:t>
      </w:r>
      <w:r w:rsidR="00F3781A">
        <w:rPr>
          <w:bCs/>
        </w:rPr>
        <w:t>gic planning. RFI responses are due January 29</w:t>
      </w:r>
      <w:r w:rsidR="00F3781A" w:rsidRPr="00F3781A">
        <w:rPr>
          <w:bCs/>
          <w:vertAlign w:val="superscript"/>
        </w:rPr>
        <w:t>th</w:t>
      </w:r>
      <w:r w:rsidR="00F3781A">
        <w:rPr>
          <w:bCs/>
        </w:rPr>
        <w:t xml:space="preserve">. </w:t>
      </w:r>
      <w:r w:rsidR="00FE356F">
        <w:rPr>
          <w:bCs/>
        </w:rPr>
        <w:t xml:space="preserve">The RFI and other info is available here: </w:t>
      </w:r>
      <w:hyperlink r:id="rId10" w:history="1">
        <w:r w:rsidR="00FE356F" w:rsidRPr="00F406D7">
          <w:rPr>
            <w:rStyle w:val="Hyperlink"/>
            <w:bCs/>
          </w:rPr>
          <w:t>https://www.iowafinance.com/requests-for-proposals/</w:t>
        </w:r>
      </w:hyperlink>
      <w:r w:rsidR="00FE356F">
        <w:rPr>
          <w:bCs/>
        </w:rPr>
        <w:t xml:space="preserve">. </w:t>
      </w:r>
    </w:p>
    <w:p w14:paraId="7DF31BDB" w14:textId="708EC69C" w:rsidR="00854EAA" w:rsidRDefault="00854EAA" w:rsidP="00F416FC">
      <w:pPr>
        <w:pStyle w:val="ListParagraph"/>
        <w:spacing w:line="240" w:lineRule="auto"/>
        <w:ind w:left="1800"/>
      </w:pPr>
    </w:p>
    <w:p w14:paraId="7B777CF5" w14:textId="1A76B540" w:rsidR="00B03F4F" w:rsidRPr="00542947"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57140B93" w14:textId="0786C894" w:rsidR="00542947" w:rsidRPr="00542947" w:rsidRDefault="00FE356F" w:rsidP="00542947">
      <w:pPr>
        <w:pStyle w:val="ListParagraph"/>
        <w:numPr>
          <w:ilvl w:val="1"/>
          <w:numId w:val="16"/>
        </w:numPr>
        <w:spacing w:after="0" w:line="240" w:lineRule="auto"/>
        <w:rPr>
          <w:bCs/>
        </w:rPr>
      </w:pPr>
      <w:r>
        <w:rPr>
          <w:bCs/>
        </w:rPr>
        <w:t>Tim provided an update. The committee m</w:t>
      </w:r>
      <w:r w:rsidR="00542947" w:rsidRPr="00542947">
        <w:rPr>
          <w:bCs/>
        </w:rPr>
        <w:t>et on January 13</w:t>
      </w:r>
      <w:r w:rsidR="00542947" w:rsidRPr="00542947">
        <w:rPr>
          <w:bCs/>
          <w:vertAlign w:val="superscript"/>
        </w:rPr>
        <w:t>th</w:t>
      </w:r>
      <w:r w:rsidR="00542947" w:rsidRPr="00542947">
        <w:rPr>
          <w:bCs/>
        </w:rPr>
        <w:t xml:space="preserve">; </w:t>
      </w:r>
      <w:r>
        <w:rPr>
          <w:bCs/>
        </w:rPr>
        <w:t xml:space="preserve">next </w:t>
      </w:r>
      <w:r w:rsidR="00542947" w:rsidRPr="00542947">
        <w:rPr>
          <w:bCs/>
        </w:rPr>
        <w:t xml:space="preserve">meeting </w:t>
      </w:r>
      <w:r>
        <w:rPr>
          <w:bCs/>
        </w:rPr>
        <w:t>is scheduled for</w:t>
      </w:r>
      <w:r w:rsidR="00542947" w:rsidRPr="00542947">
        <w:rPr>
          <w:bCs/>
        </w:rPr>
        <w:t xml:space="preserve"> April 14</w:t>
      </w:r>
      <w:r w:rsidR="00542947" w:rsidRPr="00542947">
        <w:rPr>
          <w:bCs/>
          <w:vertAlign w:val="superscript"/>
        </w:rPr>
        <w:t>th</w:t>
      </w:r>
      <w:r w:rsidR="00542947" w:rsidRPr="00542947">
        <w:rPr>
          <w:bCs/>
        </w:rPr>
        <w:t xml:space="preserve">. </w:t>
      </w:r>
    </w:p>
    <w:p w14:paraId="4B711A44" w14:textId="6718D3DE" w:rsidR="00542947" w:rsidRPr="00542947" w:rsidRDefault="00542947" w:rsidP="00542947">
      <w:pPr>
        <w:pStyle w:val="ListParagraph"/>
        <w:numPr>
          <w:ilvl w:val="1"/>
          <w:numId w:val="16"/>
        </w:numPr>
        <w:spacing w:after="0" w:line="240" w:lineRule="auto"/>
        <w:rPr>
          <w:bCs/>
        </w:rPr>
      </w:pPr>
      <w:r w:rsidRPr="00542947">
        <w:rPr>
          <w:bCs/>
        </w:rPr>
        <w:t>Members whose terms expire this year will hear from the committee by April</w:t>
      </w:r>
      <w:r w:rsidR="00FE356F">
        <w:rPr>
          <w:bCs/>
        </w:rPr>
        <w:t xml:space="preserve"> regarding whether they intend to apply for renewal. </w:t>
      </w:r>
    </w:p>
    <w:p w14:paraId="14D475D6" w14:textId="383FF927" w:rsidR="00542947" w:rsidRPr="00542947" w:rsidRDefault="00542947" w:rsidP="00542947">
      <w:pPr>
        <w:pStyle w:val="ListParagraph"/>
        <w:numPr>
          <w:ilvl w:val="1"/>
          <w:numId w:val="16"/>
        </w:numPr>
        <w:spacing w:after="0" w:line="240" w:lineRule="auto"/>
        <w:rPr>
          <w:bCs/>
        </w:rPr>
      </w:pPr>
      <w:r w:rsidRPr="00542947">
        <w:rPr>
          <w:bCs/>
        </w:rPr>
        <w:t>Two vacancies</w:t>
      </w:r>
      <w:r w:rsidR="00FE356F">
        <w:rPr>
          <w:bCs/>
        </w:rPr>
        <w:t xml:space="preserve"> currently</w:t>
      </w:r>
      <w:r w:rsidRPr="00542947">
        <w:rPr>
          <w:bCs/>
        </w:rPr>
        <w:t xml:space="preserve"> so at least will need to fill these. Will be reaching out to the governor’s office for applications. Reminder that will need applicants with lived experience of homelessness</w:t>
      </w:r>
      <w:r w:rsidR="004B24AA">
        <w:rPr>
          <w:bCs/>
        </w:rPr>
        <w:t xml:space="preserve">, </w:t>
      </w:r>
      <w:proofErr w:type="gramStart"/>
      <w:r w:rsidR="004B24AA">
        <w:rPr>
          <w:bCs/>
        </w:rPr>
        <w:t>in order to</w:t>
      </w:r>
      <w:proofErr w:type="gramEnd"/>
      <w:r w:rsidR="004B24AA">
        <w:rPr>
          <w:bCs/>
        </w:rPr>
        <w:t xml:space="preserve"> meet Council statute and rules and to ensure this representation. </w:t>
      </w:r>
    </w:p>
    <w:p w14:paraId="534A3BAF" w14:textId="77777777" w:rsidR="00F35D61" w:rsidRPr="00F35D61" w:rsidRDefault="00F35D61" w:rsidP="00F35D61">
      <w:pPr>
        <w:pStyle w:val="ListParagraph"/>
        <w:spacing w:after="0" w:line="240" w:lineRule="auto"/>
        <w:ind w:left="1800"/>
        <w:rPr>
          <w:bCs/>
        </w:rPr>
      </w:pPr>
    </w:p>
    <w:p w14:paraId="066BF81E" w14:textId="075F5387" w:rsidR="0096735E" w:rsidRDefault="0096735E" w:rsidP="005628F2">
      <w:pPr>
        <w:pStyle w:val="ListParagraph"/>
        <w:numPr>
          <w:ilvl w:val="0"/>
          <w:numId w:val="16"/>
        </w:numPr>
        <w:spacing w:line="240" w:lineRule="auto"/>
      </w:pPr>
      <w:r w:rsidRPr="0096735E">
        <w:rPr>
          <w:b/>
        </w:rPr>
        <w:t>Policy &amp; Planning</w:t>
      </w:r>
      <w:r w:rsidR="00C0409A">
        <w:rPr>
          <w:b/>
        </w:rPr>
        <w:t xml:space="preserve"> Committee</w:t>
      </w:r>
      <w:r>
        <w:t xml:space="preserve"> (</w:t>
      </w:r>
      <w:r w:rsidR="00E4295E">
        <w:rPr>
          <w:i/>
        </w:rPr>
        <w:t>Crissy Canganelli</w:t>
      </w:r>
      <w:r>
        <w:t>)</w:t>
      </w:r>
    </w:p>
    <w:p w14:paraId="6F141032" w14:textId="42CC7C0F" w:rsidR="00542947" w:rsidRPr="00542947" w:rsidRDefault="00FE356F" w:rsidP="00542947">
      <w:pPr>
        <w:pStyle w:val="ListParagraph"/>
        <w:numPr>
          <w:ilvl w:val="1"/>
          <w:numId w:val="16"/>
        </w:numPr>
        <w:spacing w:line="240" w:lineRule="auto"/>
        <w:rPr>
          <w:bCs/>
        </w:rPr>
      </w:pPr>
      <w:r>
        <w:rPr>
          <w:bCs/>
        </w:rPr>
        <w:t>Crissy provided an update. The c</w:t>
      </w:r>
      <w:r w:rsidR="00542947" w:rsidRPr="00542947">
        <w:rPr>
          <w:bCs/>
        </w:rPr>
        <w:t>ommittee met on December 2</w:t>
      </w:r>
      <w:r w:rsidR="00542947" w:rsidRPr="00542947">
        <w:rPr>
          <w:bCs/>
          <w:vertAlign w:val="superscript"/>
        </w:rPr>
        <w:t>nd</w:t>
      </w:r>
      <w:r w:rsidR="00542947" w:rsidRPr="00542947">
        <w:rPr>
          <w:bCs/>
        </w:rPr>
        <w:t xml:space="preserve"> and </w:t>
      </w:r>
      <w:proofErr w:type="gramStart"/>
      <w:r w:rsidR="00542947" w:rsidRPr="00542947">
        <w:rPr>
          <w:bCs/>
        </w:rPr>
        <w:t>January 6</w:t>
      </w:r>
      <w:r w:rsidR="00542947" w:rsidRPr="00542947">
        <w:rPr>
          <w:bCs/>
          <w:vertAlign w:val="superscript"/>
        </w:rPr>
        <w:t>th</w:t>
      </w:r>
      <w:r>
        <w:rPr>
          <w:bCs/>
        </w:rPr>
        <w:t>, and</w:t>
      </w:r>
      <w:proofErr w:type="gramEnd"/>
      <w:r>
        <w:rPr>
          <w:bCs/>
        </w:rPr>
        <w:t xml:space="preserve"> has</w:t>
      </w:r>
      <w:r w:rsidR="00542947" w:rsidRPr="00542947">
        <w:rPr>
          <w:bCs/>
        </w:rPr>
        <w:t xml:space="preserve"> been discussing content for the </w:t>
      </w:r>
      <w:r>
        <w:rPr>
          <w:bCs/>
        </w:rPr>
        <w:t>L</w:t>
      </w:r>
      <w:r w:rsidR="00542947" w:rsidRPr="00542947">
        <w:rPr>
          <w:bCs/>
        </w:rPr>
        <w:t>etter to the Governor and discussing how this may tie into any awareness events that may be planned.</w:t>
      </w:r>
    </w:p>
    <w:p w14:paraId="73FC7F1B" w14:textId="3B3CE228" w:rsidR="00542947" w:rsidRDefault="00542947" w:rsidP="00542947">
      <w:pPr>
        <w:pStyle w:val="ListParagraph"/>
        <w:numPr>
          <w:ilvl w:val="1"/>
          <w:numId w:val="16"/>
        </w:numPr>
        <w:spacing w:line="240" w:lineRule="auto"/>
        <w:rPr>
          <w:bCs/>
        </w:rPr>
      </w:pPr>
      <w:r w:rsidRPr="00542947">
        <w:rPr>
          <w:bCs/>
        </w:rPr>
        <w:t>Next meeting will be February 10</w:t>
      </w:r>
      <w:r w:rsidRPr="00542947">
        <w:rPr>
          <w:bCs/>
          <w:vertAlign w:val="superscript"/>
        </w:rPr>
        <w:t>th</w:t>
      </w:r>
      <w:r w:rsidRPr="00542947">
        <w:rPr>
          <w:bCs/>
        </w:rPr>
        <w:t xml:space="preserve">. </w:t>
      </w:r>
    </w:p>
    <w:p w14:paraId="29BCFF09" w14:textId="26B9EB98" w:rsidR="00542947" w:rsidRDefault="00542947" w:rsidP="00542947">
      <w:pPr>
        <w:pStyle w:val="ListParagraph"/>
        <w:numPr>
          <w:ilvl w:val="1"/>
          <w:numId w:val="16"/>
        </w:numPr>
        <w:spacing w:line="240" w:lineRule="auto"/>
        <w:rPr>
          <w:bCs/>
        </w:rPr>
      </w:pPr>
      <w:r>
        <w:rPr>
          <w:bCs/>
        </w:rPr>
        <w:t xml:space="preserve">Crissy noted that information is needed from the Iowa Finance Authority about the new federal rental assistance available. </w:t>
      </w:r>
    </w:p>
    <w:p w14:paraId="458FF26C" w14:textId="5A91B5F8" w:rsidR="00542947" w:rsidRPr="00542947" w:rsidRDefault="00542947" w:rsidP="00542947">
      <w:pPr>
        <w:pStyle w:val="ListParagraph"/>
        <w:numPr>
          <w:ilvl w:val="1"/>
          <w:numId w:val="16"/>
        </w:numPr>
        <w:spacing w:line="240" w:lineRule="auto"/>
        <w:rPr>
          <w:bCs/>
        </w:rPr>
      </w:pPr>
      <w:r>
        <w:rPr>
          <w:bCs/>
        </w:rPr>
        <w:t xml:space="preserve">Amber </w:t>
      </w:r>
      <w:r w:rsidR="00FE356F">
        <w:rPr>
          <w:bCs/>
        </w:rPr>
        <w:t xml:space="preserve">Lewis </w:t>
      </w:r>
      <w:r>
        <w:rPr>
          <w:bCs/>
        </w:rPr>
        <w:t>shared some</w:t>
      </w:r>
      <w:r w:rsidR="00FE356F">
        <w:rPr>
          <w:bCs/>
        </w:rPr>
        <w:t xml:space="preserve"> brief</w:t>
      </w:r>
      <w:r>
        <w:rPr>
          <w:bCs/>
        </w:rPr>
        <w:t xml:space="preserve"> information about this assistance </w:t>
      </w:r>
      <w:proofErr w:type="gramStart"/>
      <w:r>
        <w:rPr>
          <w:bCs/>
        </w:rPr>
        <w:t>and also</w:t>
      </w:r>
      <w:proofErr w:type="gramEnd"/>
      <w:r>
        <w:rPr>
          <w:bCs/>
        </w:rPr>
        <w:t xml:space="preserve"> introduced </w:t>
      </w:r>
      <w:r w:rsidR="008A443A">
        <w:rPr>
          <w:bCs/>
        </w:rPr>
        <w:t xml:space="preserve">Justin Knudson, new Federal and State Programs Director at IFA. </w:t>
      </w:r>
      <w:r w:rsidR="00FE356F">
        <w:rPr>
          <w:bCs/>
        </w:rPr>
        <w:t xml:space="preserve">Crissy noted interest in any opportunities to provide input into how this new program is developing. There was some discussion of who the best contacts at IFA currently are regarding the Council for these types of matters; Amber will continue to be a good contact in </w:t>
      </w:r>
      <w:r w:rsidR="004B24AA">
        <w:rPr>
          <w:bCs/>
        </w:rPr>
        <w:t xml:space="preserve">general for the Council, in </w:t>
      </w:r>
      <w:r w:rsidR="00FE356F">
        <w:rPr>
          <w:bCs/>
        </w:rPr>
        <w:t>addition to Justin going forward</w:t>
      </w:r>
      <w:r w:rsidR="004B24AA">
        <w:rPr>
          <w:bCs/>
        </w:rPr>
        <w:t xml:space="preserve">, and working with Brian Sullivan when necessary. Terri Rosonke, IFA’s voting </w:t>
      </w:r>
      <w:r w:rsidR="00FE356F">
        <w:rPr>
          <w:bCs/>
        </w:rPr>
        <w:t>representative on the Council</w:t>
      </w:r>
      <w:r w:rsidR="004B24AA">
        <w:rPr>
          <w:bCs/>
        </w:rPr>
        <w:t xml:space="preserve">, is closely involved in the development of this </w:t>
      </w:r>
      <w:proofErr w:type="gramStart"/>
      <w:r w:rsidR="004B24AA">
        <w:rPr>
          <w:bCs/>
        </w:rPr>
        <w:t>particular program</w:t>
      </w:r>
      <w:proofErr w:type="gramEnd"/>
      <w:r w:rsidR="004B24AA">
        <w:rPr>
          <w:bCs/>
        </w:rPr>
        <w:t xml:space="preserve">. </w:t>
      </w:r>
    </w:p>
    <w:p w14:paraId="771A3D1C" w14:textId="77777777" w:rsidR="00267504" w:rsidRPr="00DF51FE" w:rsidRDefault="00267504" w:rsidP="005628F2">
      <w:pPr>
        <w:pStyle w:val="ListParagraph"/>
        <w:spacing w:line="240" w:lineRule="auto"/>
        <w:ind w:left="1800"/>
        <w:rPr>
          <w:iCs/>
        </w:rPr>
      </w:pPr>
    </w:p>
    <w:p w14:paraId="44A74D70" w14:textId="71596C37"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0E99685A" w14:textId="31896994" w:rsidR="008A443A" w:rsidRDefault="004B24AA" w:rsidP="008A443A">
      <w:pPr>
        <w:pStyle w:val="ListParagraph"/>
        <w:numPr>
          <w:ilvl w:val="1"/>
          <w:numId w:val="16"/>
        </w:numPr>
        <w:spacing w:line="240" w:lineRule="auto"/>
        <w:rPr>
          <w:bCs/>
        </w:rPr>
      </w:pPr>
      <w:r>
        <w:rPr>
          <w:bCs/>
        </w:rPr>
        <w:t>The c</w:t>
      </w:r>
      <w:r w:rsidR="008A443A" w:rsidRPr="008A443A">
        <w:rPr>
          <w:bCs/>
        </w:rPr>
        <w:t xml:space="preserve">ommittee has met twice since the last Council meeting. </w:t>
      </w:r>
    </w:p>
    <w:p w14:paraId="5C93C03A" w14:textId="5E754FA7" w:rsidR="008A443A" w:rsidRDefault="008A443A" w:rsidP="008A443A">
      <w:pPr>
        <w:pStyle w:val="ListParagraph"/>
        <w:numPr>
          <w:ilvl w:val="1"/>
          <w:numId w:val="16"/>
        </w:numPr>
        <w:spacing w:line="240" w:lineRule="auto"/>
        <w:rPr>
          <w:bCs/>
        </w:rPr>
      </w:pPr>
      <w:r>
        <w:rPr>
          <w:bCs/>
        </w:rPr>
        <w:t xml:space="preserve">Alex provided an update on efforts to develop some consolidated information, such as a one-pager about the Council, to help further public awareness about what the Council does. </w:t>
      </w:r>
    </w:p>
    <w:p w14:paraId="557DAA22" w14:textId="44678020" w:rsidR="008A443A" w:rsidRPr="008A443A" w:rsidRDefault="008A443A" w:rsidP="008A443A">
      <w:pPr>
        <w:pStyle w:val="ListParagraph"/>
        <w:numPr>
          <w:ilvl w:val="1"/>
          <w:numId w:val="16"/>
        </w:numPr>
        <w:spacing w:line="240" w:lineRule="auto"/>
        <w:rPr>
          <w:bCs/>
        </w:rPr>
      </w:pPr>
      <w:r>
        <w:rPr>
          <w:bCs/>
        </w:rPr>
        <w:t>Alex also provided an update on the next public awareness visit, this will be on February 2</w:t>
      </w:r>
      <w:r w:rsidRPr="008A443A">
        <w:rPr>
          <w:bCs/>
          <w:vertAlign w:val="superscript"/>
        </w:rPr>
        <w:t>nd</w:t>
      </w:r>
      <w:r>
        <w:rPr>
          <w:bCs/>
        </w:rPr>
        <w:t xml:space="preserve">, to Muscatine Center for Social Action. Members of the public are welcome to join, in addition to Council members. Interested individuals may email Alex directly at </w:t>
      </w:r>
      <w:hyperlink r:id="rId11" w:history="1">
        <w:r w:rsidR="004B24AA" w:rsidRPr="00F406D7">
          <w:rPr>
            <w:rStyle w:val="Hyperlink"/>
            <w:bCs/>
          </w:rPr>
          <w:t>alex.freeman.ia@gmail.com</w:t>
        </w:r>
      </w:hyperlink>
      <w:r w:rsidR="004B24AA">
        <w:rPr>
          <w:bCs/>
        </w:rPr>
        <w:t xml:space="preserve"> </w:t>
      </w:r>
      <w:r>
        <w:rPr>
          <w:bCs/>
        </w:rPr>
        <w:t xml:space="preserve">or also find more details on a Facebook page created for this event.  </w:t>
      </w:r>
    </w:p>
    <w:p w14:paraId="65D72509" w14:textId="77777777" w:rsidR="00DE185C" w:rsidRPr="00DE185C" w:rsidRDefault="00DE185C" w:rsidP="00DE185C">
      <w:pPr>
        <w:pStyle w:val="ListParagraph"/>
        <w:spacing w:after="0" w:line="240" w:lineRule="auto"/>
      </w:pPr>
    </w:p>
    <w:p w14:paraId="58B4EC38" w14:textId="53959D08" w:rsidR="0096735E" w:rsidRDefault="0096735E" w:rsidP="005628F2">
      <w:pPr>
        <w:pStyle w:val="ListParagraph"/>
        <w:numPr>
          <w:ilvl w:val="0"/>
          <w:numId w:val="2"/>
        </w:numPr>
        <w:spacing w:after="0" w:line="240" w:lineRule="auto"/>
        <w:rPr>
          <w:b/>
        </w:rPr>
      </w:pPr>
      <w:r w:rsidRPr="00FE4EBC">
        <w:rPr>
          <w:b/>
        </w:rPr>
        <w:t>Old Business</w:t>
      </w:r>
    </w:p>
    <w:p w14:paraId="2FD70580" w14:textId="4F1992AF" w:rsidR="00BE47F2" w:rsidRDefault="00BE47F2" w:rsidP="005628F2">
      <w:pPr>
        <w:pStyle w:val="ListParagraph"/>
        <w:spacing w:after="0" w:line="240" w:lineRule="auto"/>
        <w:rPr>
          <w:bCs/>
        </w:rPr>
      </w:pPr>
    </w:p>
    <w:p w14:paraId="282675FD" w14:textId="40F4DC47" w:rsidR="000520B2" w:rsidRDefault="0096735E" w:rsidP="000520B2">
      <w:pPr>
        <w:pStyle w:val="ListParagraph"/>
        <w:numPr>
          <w:ilvl w:val="0"/>
          <w:numId w:val="2"/>
        </w:numPr>
        <w:spacing w:after="0" w:line="240" w:lineRule="auto"/>
        <w:rPr>
          <w:b/>
        </w:rPr>
      </w:pPr>
      <w:r w:rsidRPr="00FE4EBC">
        <w:rPr>
          <w:b/>
        </w:rPr>
        <w:t>New Business</w:t>
      </w:r>
      <w:r w:rsidR="008A443A">
        <w:rPr>
          <w:b/>
        </w:rPr>
        <w:tab/>
      </w:r>
    </w:p>
    <w:p w14:paraId="2533611A" w14:textId="1FDFF085" w:rsidR="009450E6" w:rsidRPr="004B24AA" w:rsidRDefault="008A443A" w:rsidP="004B24AA">
      <w:pPr>
        <w:pStyle w:val="ListParagraph"/>
        <w:numPr>
          <w:ilvl w:val="1"/>
          <w:numId w:val="2"/>
        </w:numPr>
        <w:spacing w:after="0" w:line="240" w:lineRule="auto"/>
        <w:rPr>
          <w:bCs/>
        </w:rPr>
      </w:pPr>
      <w:r w:rsidRPr="008A443A">
        <w:rPr>
          <w:bCs/>
        </w:rPr>
        <w:t xml:space="preserve">Alex </w:t>
      </w:r>
      <w:r w:rsidR="004B24AA">
        <w:rPr>
          <w:bCs/>
        </w:rPr>
        <w:t xml:space="preserve">noted interest in discussing </w:t>
      </w:r>
      <w:r>
        <w:rPr>
          <w:bCs/>
        </w:rPr>
        <w:t>Covid-19 and the vaccination strategy</w:t>
      </w:r>
      <w:r w:rsidR="009450E6">
        <w:rPr>
          <w:bCs/>
        </w:rPr>
        <w:t xml:space="preserve"> as related to homelessness. </w:t>
      </w:r>
      <w:r w:rsidR="009450E6" w:rsidRPr="004B24AA">
        <w:rPr>
          <w:bCs/>
        </w:rPr>
        <w:t>Dax asked Karin Ford to weigh in</w:t>
      </w:r>
      <w:r w:rsidR="004B24AA" w:rsidRPr="004B24AA">
        <w:rPr>
          <w:bCs/>
        </w:rPr>
        <w:t xml:space="preserve">; Karin is the representative </w:t>
      </w:r>
      <w:r w:rsidR="009450E6" w:rsidRPr="004B24AA">
        <w:rPr>
          <w:bCs/>
        </w:rPr>
        <w:t xml:space="preserve">from the Iowa Department of Public Health. Karin noted that individual communities are responsible for </w:t>
      </w:r>
      <w:r w:rsidR="004B24AA">
        <w:rPr>
          <w:bCs/>
        </w:rPr>
        <w:t>vaccine</w:t>
      </w:r>
      <w:r w:rsidR="009450E6" w:rsidRPr="004B24AA">
        <w:rPr>
          <w:bCs/>
        </w:rPr>
        <w:t xml:space="preserve"> distribution</w:t>
      </w:r>
      <w:r w:rsidR="004B24AA">
        <w:rPr>
          <w:bCs/>
        </w:rPr>
        <w:t xml:space="preserve"> at this time</w:t>
      </w:r>
      <w:r w:rsidR="009450E6" w:rsidRPr="004B24AA">
        <w:rPr>
          <w:bCs/>
        </w:rPr>
        <w:t xml:space="preserve">. </w:t>
      </w:r>
    </w:p>
    <w:p w14:paraId="289BBCA9" w14:textId="3C928084" w:rsidR="009450E6" w:rsidRDefault="009450E6" w:rsidP="008A443A">
      <w:pPr>
        <w:pStyle w:val="ListParagraph"/>
        <w:numPr>
          <w:ilvl w:val="1"/>
          <w:numId w:val="2"/>
        </w:numPr>
        <w:spacing w:after="0" w:line="240" w:lineRule="auto"/>
        <w:rPr>
          <w:bCs/>
        </w:rPr>
      </w:pPr>
      <w:r>
        <w:rPr>
          <w:bCs/>
        </w:rPr>
        <w:lastRenderedPageBreak/>
        <w:t xml:space="preserve">Karen Hyatt of the Department of Human Services also noted that additional information should be coming soon, as people have started to look more at the issue of homelessness as related to vaccines. </w:t>
      </w:r>
    </w:p>
    <w:p w14:paraId="7FD3E21D" w14:textId="77777777" w:rsidR="004B24AA" w:rsidRDefault="009450E6" w:rsidP="003273F1">
      <w:pPr>
        <w:pStyle w:val="ListParagraph"/>
        <w:numPr>
          <w:ilvl w:val="1"/>
          <w:numId w:val="2"/>
        </w:numPr>
        <w:spacing w:after="0" w:line="240" w:lineRule="auto"/>
        <w:rPr>
          <w:bCs/>
        </w:rPr>
      </w:pPr>
      <w:r>
        <w:rPr>
          <w:bCs/>
        </w:rPr>
        <w:t xml:space="preserve">Amber Lewis </w:t>
      </w:r>
      <w:r w:rsidR="004B24AA">
        <w:rPr>
          <w:bCs/>
        </w:rPr>
        <w:t>shared</w:t>
      </w:r>
      <w:r>
        <w:rPr>
          <w:bCs/>
        </w:rPr>
        <w:t xml:space="preserve"> that a new invitation just came out this week for a weekly series with a HUD regional Technical Assistance provider</w:t>
      </w:r>
      <w:r w:rsidR="004B24AA">
        <w:rPr>
          <w:bCs/>
        </w:rPr>
        <w:t xml:space="preserve"> on vaccination planning related to homelessness</w:t>
      </w:r>
      <w:r>
        <w:rPr>
          <w:bCs/>
        </w:rPr>
        <w:t xml:space="preserve">. Amber will forward the information to Karin Ford; Karin </w:t>
      </w:r>
      <w:r w:rsidR="004B24AA">
        <w:rPr>
          <w:bCs/>
        </w:rPr>
        <w:t>agreed to</w:t>
      </w:r>
      <w:r>
        <w:rPr>
          <w:bCs/>
        </w:rPr>
        <w:t xml:space="preserve"> participate on behalf of the Council</w:t>
      </w:r>
      <w:r w:rsidR="004B24AA">
        <w:rPr>
          <w:bCs/>
        </w:rPr>
        <w:t xml:space="preserve"> and share information back</w:t>
      </w:r>
      <w:r>
        <w:rPr>
          <w:bCs/>
        </w:rPr>
        <w:t xml:space="preserve">. </w:t>
      </w:r>
      <w:r w:rsidR="00095C4A">
        <w:rPr>
          <w:bCs/>
        </w:rPr>
        <w:t xml:space="preserve">Anyone else interested in this may email Karin at </w:t>
      </w:r>
      <w:hyperlink r:id="rId12" w:history="1">
        <w:r w:rsidR="00095C4A" w:rsidRPr="00F406D7">
          <w:rPr>
            <w:rStyle w:val="Hyperlink"/>
            <w:bCs/>
          </w:rPr>
          <w:t>karin.ford@idph.iowa.gov</w:t>
        </w:r>
      </w:hyperlink>
      <w:r w:rsidR="00095C4A">
        <w:rPr>
          <w:bCs/>
        </w:rPr>
        <w:t xml:space="preserve">. </w:t>
      </w:r>
    </w:p>
    <w:p w14:paraId="00D0E09C" w14:textId="3E11B91C" w:rsidR="003273F1" w:rsidRDefault="009450E6" w:rsidP="003273F1">
      <w:pPr>
        <w:pStyle w:val="ListParagraph"/>
        <w:numPr>
          <w:ilvl w:val="1"/>
          <w:numId w:val="2"/>
        </w:numPr>
        <w:spacing w:after="0" w:line="240" w:lineRule="auto"/>
        <w:rPr>
          <w:bCs/>
        </w:rPr>
      </w:pPr>
      <w:r>
        <w:rPr>
          <w:bCs/>
        </w:rPr>
        <w:t xml:space="preserve">Crissy also noted this would be a good topic for an upcoming Peer-to-Peer Call with the Iowa Balance of State Continuum of Care; it was confirmed this is </w:t>
      </w:r>
      <w:r w:rsidR="004B24AA">
        <w:rPr>
          <w:bCs/>
        </w:rPr>
        <w:t>a</w:t>
      </w:r>
      <w:r>
        <w:rPr>
          <w:bCs/>
        </w:rPr>
        <w:t xml:space="preserve"> planned topic for the next call. Jess Bleile from the Continuum of Care</w:t>
      </w:r>
      <w:r w:rsidR="003273F1">
        <w:rPr>
          <w:bCs/>
        </w:rPr>
        <w:t xml:space="preserve"> </w:t>
      </w:r>
      <w:r>
        <w:rPr>
          <w:bCs/>
        </w:rPr>
        <w:t>provide</w:t>
      </w:r>
      <w:r w:rsidR="003273F1">
        <w:rPr>
          <w:bCs/>
        </w:rPr>
        <w:t>d this</w:t>
      </w:r>
      <w:r>
        <w:rPr>
          <w:bCs/>
        </w:rPr>
        <w:t xml:space="preserve"> information for anyone interested in joining</w:t>
      </w:r>
      <w:r w:rsidR="003273F1">
        <w:rPr>
          <w:bCs/>
        </w:rPr>
        <w:t>:</w:t>
      </w:r>
    </w:p>
    <w:p w14:paraId="0DF4B3CF" w14:textId="77777777" w:rsidR="003273F1" w:rsidRPr="003273F1" w:rsidRDefault="003273F1" w:rsidP="003273F1">
      <w:pPr>
        <w:pStyle w:val="ListParagraph"/>
        <w:numPr>
          <w:ilvl w:val="2"/>
          <w:numId w:val="2"/>
        </w:numPr>
        <w:spacing w:after="0" w:line="240" w:lineRule="auto"/>
        <w:rPr>
          <w:bCs/>
        </w:rPr>
      </w:pPr>
      <w:r>
        <w:t>Wednesday, March 10</w:t>
      </w:r>
      <w:r w:rsidRPr="003273F1">
        <w:rPr>
          <w:vertAlign w:val="superscript"/>
        </w:rPr>
        <w:t>th</w:t>
      </w:r>
      <w:r>
        <w:t xml:space="preserve"> from 9-10am- Topic Vaccination Planning</w:t>
      </w:r>
    </w:p>
    <w:p w14:paraId="13C15C10" w14:textId="77777777" w:rsidR="003273F1" w:rsidRPr="003273F1" w:rsidRDefault="003273F1" w:rsidP="003273F1">
      <w:pPr>
        <w:pStyle w:val="ListParagraph"/>
        <w:numPr>
          <w:ilvl w:val="2"/>
          <w:numId w:val="2"/>
        </w:numPr>
        <w:spacing w:after="0" w:line="240" w:lineRule="auto"/>
      </w:pPr>
      <w:r w:rsidRPr="003273F1">
        <w:t xml:space="preserve">Link to join: </w:t>
      </w:r>
      <w:hyperlink r:id="rId13" w:tgtFrame="_blank" w:history="1">
        <w:r w:rsidRPr="003273F1">
          <w:rPr>
            <w:rStyle w:val="Hyperlink"/>
          </w:rPr>
          <w:t>https://global.gotomeeting.com/join/249105781</w:t>
        </w:r>
      </w:hyperlink>
      <w:r w:rsidRPr="003273F1">
        <w:rPr>
          <w:rStyle w:val="inv-meeting-url"/>
        </w:rPr>
        <w:t xml:space="preserve"> </w:t>
      </w:r>
    </w:p>
    <w:p w14:paraId="7F35B128" w14:textId="6E113342" w:rsidR="00016BA1" w:rsidRPr="003273F1" w:rsidRDefault="003273F1" w:rsidP="00F51629">
      <w:pPr>
        <w:pStyle w:val="ListParagraph"/>
        <w:numPr>
          <w:ilvl w:val="2"/>
          <w:numId w:val="2"/>
        </w:numPr>
        <w:spacing w:after="0" w:line="240" w:lineRule="auto"/>
        <w:rPr>
          <w:b/>
        </w:rPr>
      </w:pPr>
      <w:r w:rsidRPr="003273F1">
        <w:t>Or by phone</w:t>
      </w:r>
      <w:r w:rsidRPr="003273F1">
        <w:t xml:space="preserve">: </w:t>
      </w:r>
      <w:hyperlink r:id="rId14" w:history="1">
        <w:r w:rsidRPr="003273F1">
          <w:rPr>
            <w:rStyle w:val="Hyperlink"/>
          </w:rPr>
          <w:t>+1 (872) 240-3412</w:t>
        </w:r>
      </w:hyperlink>
      <w:r w:rsidRPr="003273F1">
        <w:t xml:space="preserve"> Access Code: 249-105-781</w:t>
      </w:r>
      <w:r>
        <w:t xml:space="preserve"> </w:t>
      </w:r>
      <w:r>
        <w:br/>
      </w:r>
    </w:p>
    <w:p w14:paraId="028633A7" w14:textId="1D692410" w:rsidR="0096735E" w:rsidRDefault="0096735E" w:rsidP="005628F2">
      <w:pPr>
        <w:pStyle w:val="ListParagraph"/>
        <w:numPr>
          <w:ilvl w:val="0"/>
          <w:numId w:val="2"/>
        </w:numPr>
        <w:spacing w:after="0" w:line="240" w:lineRule="auto"/>
        <w:rPr>
          <w:b/>
        </w:rPr>
      </w:pPr>
      <w:r w:rsidRPr="00FE4EBC">
        <w:rPr>
          <w:b/>
        </w:rPr>
        <w:t>Public Comments</w:t>
      </w:r>
    </w:p>
    <w:p w14:paraId="65992DD0" w14:textId="66FA5BD8" w:rsidR="003273F1" w:rsidRPr="003273F1" w:rsidRDefault="003273F1" w:rsidP="003273F1">
      <w:pPr>
        <w:pStyle w:val="ListParagraph"/>
        <w:numPr>
          <w:ilvl w:val="1"/>
          <w:numId w:val="2"/>
        </w:numPr>
        <w:spacing w:after="0" w:line="240" w:lineRule="auto"/>
        <w:rPr>
          <w:bCs/>
        </w:rPr>
      </w:pPr>
      <w:r w:rsidRPr="003273F1">
        <w:rPr>
          <w:bCs/>
        </w:rPr>
        <w:t>None</w:t>
      </w:r>
    </w:p>
    <w:p w14:paraId="71784F74" w14:textId="77777777" w:rsidR="0096735E" w:rsidRPr="008C7071" w:rsidRDefault="0096735E" w:rsidP="005628F2">
      <w:pPr>
        <w:pStyle w:val="ListParagraph"/>
        <w:spacing w:after="0" w:line="240" w:lineRule="auto"/>
        <w:rPr>
          <w:i/>
        </w:rPr>
      </w:pPr>
    </w:p>
    <w:p w14:paraId="2F8D016A" w14:textId="51216655" w:rsidR="00267504" w:rsidRPr="00716F95"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C0409A">
        <w:rPr>
          <w:b/>
          <w:bCs/>
          <w:u w:val="single"/>
        </w:rPr>
        <w:t>March 19</w:t>
      </w:r>
      <w:r w:rsidR="00DE185C">
        <w:rPr>
          <w:b/>
          <w:bCs/>
          <w:u w:val="single"/>
        </w:rPr>
        <w:t>, 2021</w:t>
      </w:r>
    </w:p>
    <w:p w14:paraId="4F7C1C0B" w14:textId="77777777" w:rsidR="00105FE9" w:rsidRPr="00105FE9" w:rsidRDefault="00105FE9" w:rsidP="00105FE9">
      <w:pPr>
        <w:pStyle w:val="ListParagraph"/>
        <w:spacing w:after="0" w:line="240" w:lineRule="auto"/>
        <w:ind w:left="1080"/>
        <w:rPr>
          <w:i/>
        </w:rPr>
      </w:pPr>
    </w:p>
    <w:p w14:paraId="674CB859" w14:textId="355FD921" w:rsidR="00B910C0" w:rsidRDefault="0096735E" w:rsidP="00B910C0">
      <w:pPr>
        <w:pStyle w:val="ListParagraph"/>
        <w:numPr>
          <w:ilvl w:val="0"/>
          <w:numId w:val="2"/>
        </w:numPr>
        <w:spacing w:after="0" w:line="240" w:lineRule="auto"/>
        <w:rPr>
          <w:b/>
        </w:rPr>
      </w:pPr>
      <w:r w:rsidRPr="00FE4EBC">
        <w:rPr>
          <w:b/>
        </w:rPr>
        <w:t>Adjourn</w:t>
      </w:r>
    </w:p>
    <w:p w14:paraId="3919907E" w14:textId="459D649A" w:rsidR="009450E6" w:rsidRPr="00095C4A" w:rsidRDefault="009450E6" w:rsidP="009450E6">
      <w:pPr>
        <w:pStyle w:val="ListParagraph"/>
        <w:numPr>
          <w:ilvl w:val="1"/>
          <w:numId w:val="2"/>
        </w:numPr>
        <w:spacing w:after="0" w:line="240" w:lineRule="auto"/>
        <w:rPr>
          <w:bCs/>
        </w:rPr>
      </w:pPr>
      <w:r w:rsidRPr="00095C4A">
        <w:rPr>
          <w:bCs/>
        </w:rPr>
        <w:t>Motion: Tim Wilson</w:t>
      </w:r>
    </w:p>
    <w:p w14:paraId="56426341" w14:textId="0D803D6D" w:rsidR="009450E6" w:rsidRPr="00095C4A" w:rsidRDefault="009450E6" w:rsidP="009450E6">
      <w:pPr>
        <w:pStyle w:val="ListParagraph"/>
        <w:numPr>
          <w:ilvl w:val="1"/>
          <w:numId w:val="2"/>
        </w:numPr>
        <w:spacing w:after="0" w:line="240" w:lineRule="auto"/>
        <w:rPr>
          <w:bCs/>
        </w:rPr>
      </w:pPr>
      <w:r w:rsidRPr="00095C4A">
        <w:rPr>
          <w:bCs/>
        </w:rPr>
        <w:t>Second: Karin Ford</w:t>
      </w:r>
    </w:p>
    <w:p w14:paraId="45E93883" w14:textId="29B2F66A" w:rsidR="00095C4A" w:rsidRPr="00095C4A" w:rsidRDefault="009450E6" w:rsidP="00095C4A">
      <w:pPr>
        <w:pStyle w:val="ListParagraph"/>
        <w:numPr>
          <w:ilvl w:val="1"/>
          <w:numId w:val="2"/>
        </w:numPr>
        <w:spacing w:after="0" w:line="240" w:lineRule="auto"/>
        <w:rPr>
          <w:bCs/>
        </w:rPr>
      </w:pPr>
      <w:r w:rsidRPr="00095C4A">
        <w:rPr>
          <w:bCs/>
        </w:rPr>
        <w:t>Unanimously approved</w:t>
      </w:r>
      <w:r w:rsidR="00095C4A">
        <w:rPr>
          <w:bCs/>
        </w:rPr>
        <w:t xml:space="preserve">; the meeting adjourned at 10:40 a.m. </w:t>
      </w:r>
    </w:p>
    <w:p w14:paraId="1F047464" w14:textId="77ED2F05" w:rsidR="00757057" w:rsidRDefault="00757057" w:rsidP="00757057">
      <w:pPr>
        <w:spacing w:after="0" w:line="240" w:lineRule="auto"/>
        <w:rPr>
          <w:b/>
        </w:rPr>
      </w:pPr>
    </w:p>
    <w:p w14:paraId="0C57A131" w14:textId="22594283" w:rsidR="00757057" w:rsidRPr="003273F1" w:rsidRDefault="003273F1" w:rsidP="00757057">
      <w:pPr>
        <w:spacing w:after="0" w:line="240" w:lineRule="auto"/>
        <w:rPr>
          <w:bCs/>
          <w:i/>
          <w:iCs/>
        </w:rPr>
      </w:pPr>
      <w:r>
        <w:rPr>
          <w:bCs/>
          <w:i/>
          <w:iCs/>
        </w:rPr>
        <w:t>Draft m</w:t>
      </w:r>
      <w:r w:rsidRPr="003273F1">
        <w:rPr>
          <w:bCs/>
          <w:i/>
          <w:iCs/>
        </w:rPr>
        <w:t xml:space="preserve">inutes submitted by Amber </w:t>
      </w:r>
      <w:proofErr w:type="gramStart"/>
      <w:r w:rsidRPr="003273F1">
        <w:rPr>
          <w:bCs/>
          <w:i/>
          <w:iCs/>
        </w:rPr>
        <w:t>Lewis</w:t>
      </w:r>
      <w:proofErr w:type="gramEnd"/>
    </w:p>
    <w:sectPr w:rsidR="00757057" w:rsidRPr="003273F1" w:rsidSect="002C6F46">
      <w:headerReference w:type="default" r:id="rId15"/>
      <w:footerReference w:type="default" r:id="rId16"/>
      <w:headerReference w:type="first" r:id="rId17"/>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D6F0A"/>
    <w:multiLevelType w:val="hybridMultilevel"/>
    <w:tmpl w:val="294A8AFE"/>
    <w:lvl w:ilvl="0" w:tplc="04090001">
      <w:start w:val="1"/>
      <w:numFmt w:val="bullet"/>
      <w:lvlText w:val=""/>
      <w:lvlJc w:val="left"/>
      <w:pPr>
        <w:ind w:left="720" w:hanging="720"/>
      </w:pPr>
      <w:rPr>
        <w:rFonts w:ascii="Symbol" w:hAnsi="Symbol"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8"/>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7"/>
  </w:num>
  <w:num w:numId="12">
    <w:abstractNumId w:val="29"/>
  </w:num>
  <w:num w:numId="13">
    <w:abstractNumId w:val="6"/>
  </w:num>
  <w:num w:numId="14">
    <w:abstractNumId w:val="9"/>
  </w:num>
  <w:num w:numId="15">
    <w:abstractNumId w:val="17"/>
  </w:num>
  <w:num w:numId="16">
    <w:abstractNumId w:val="23"/>
  </w:num>
  <w:num w:numId="17">
    <w:abstractNumId w:val="8"/>
  </w:num>
  <w:num w:numId="18">
    <w:abstractNumId w:val="26"/>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5"/>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5060"/>
    <w:rsid w:val="0005776C"/>
    <w:rsid w:val="0006238B"/>
    <w:rsid w:val="000711F3"/>
    <w:rsid w:val="0007760A"/>
    <w:rsid w:val="000818E9"/>
    <w:rsid w:val="0009316A"/>
    <w:rsid w:val="00095192"/>
    <w:rsid w:val="00095C4A"/>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16E4"/>
    <w:rsid w:val="001E3EFB"/>
    <w:rsid w:val="001E5778"/>
    <w:rsid w:val="001F58FE"/>
    <w:rsid w:val="0022063A"/>
    <w:rsid w:val="00230DEF"/>
    <w:rsid w:val="00265678"/>
    <w:rsid w:val="00265D65"/>
    <w:rsid w:val="002663C0"/>
    <w:rsid w:val="00267504"/>
    <w:rsid w:val="00270CE1"/>
    <w:rsid w:val="00272CDD"/>
    <w:rsid w:val="00275898"/>
    <w:rsid w:val="00277ED6"/>
    <w:rsid w:val="00290019"/>
    <w:rsid w:val="002A4D3C"/>
    <w:rsid w:val="002A741C"/>
    <w:rsid w:val="002B125A"/>
    <w:rsid w:val="002B2BD2"/>
    <w:rsid w:val="002C6F46"/>
    <w:rsid w:val="002D618E"/>
    <w:rsid w:val="002F203B"/>
    <w:rsid w:val="002F7466"/>
    <w:rsid w:val="003037C8"/>
    <w:rsid w:val="00303D7B"/>
    <w:rsid w:val="00304312"/>
    <w:rsid w:val="00304FBF"/>
    <w:rsid w:val="00324B4D"/>
    <w:rsid w:val="003261D1"/>
    <w:rsid w:val="00326B97"/>
    <w:rsid w:val="003273F1"/>
    <w:rsid w:val="00332ED5"/>
    <w:rsid w:val="00343B39"/>
    <w:rsid w:val="00344A17"/>
    <w:rsid w:val="003603AC"/>
    <w:rsid w:val="003644B4"/>
    <w:rsid w:val="003736EA"/>
    <w:rsid w:val="0037399A"/>
    <w:rsid w:val="0037439C"/>
    <w:rsid w:val="0038094F"/>
    <w:rsid w:val="00382A4B"/>
    <w:rsid w:val="0038561D"/>
    <w:rsid w:val="003904DC"/>
    <w:rsid w:val="0039645F"/>
    <w:rsid w:val="00397764"/>
    <w:rsid w:val="003B2CE7"/>
    <w:rsid w:val="003B6510"/>
    <w:rsid w:val="003B68F8"/>
    <w:rsid w:val="003C05EA"/>
    <w:rsid w:val="003C5D3F"/>
    <w:rsid w:val="003C5ED5"/>
    <w:rsid w:val="003E266E"/>
    <w:rsid w:val="003F64F4"/>
    <w:rsid w:val="00403B67"/>
    <w:rsid w:val="00441C17"/>
    <w:rsid w:val="00441D6E"/>
    <w:rsid w:val="0045282C"/>
    <w:rsid w:val="0045723F"/>
    <w:rsid w:val="00461D14"/>
    <w:rsid w:val="004638A7"/>
    <w:rsid w:val="00465785"/>
    <w:rsid w:val="00473543"/>
    <w:rsid w:val="00477551"/>
    <w:rsid w:val="004858C3"/>
    <w:rsid w:val="00491B2D"/>
    <w:rsid w:val="00496005"/>
    <w:rsid w:val="004A315A"/>
    <w:rsid w:val="004A31D9"/>
    <w:rsid w:val="004B24AA"/>
    <w:rsid w:val="004B31BC"/>
    <w:rsid w:val="004C5E1F"/>
    <w:rsid w:val="004D04CC"/>
    <w:rsid w:val="004D2EB0"/>
    <w:rsid w:val="004F1EDF"/>
    <w:rsid w:val="00516D61"/>
    <w:rsid w:val="0051721C"/>
    <w:rsid w:val="00517E8B"/>
    <w:rsid w:val="005373D5"/>
    <w:rsid w:val="00542947"/>
    <w:rsid w:val="00547CE8"/>
    <w:rsid w:val="0055432A"/>
    <w:rsid w:val="00560160"/>
    <w:rsid w:val="005628F2"/>
    <w:rsid w:val="00572937"/>
    <w:rsid w:val="00583F35"/>
    <w:rsid w:val="00584577"/>
    <w:rsid w:val="00586B89"/>
    <w:rsid w:val="00592D91"/>
    <w:rsid w:val="005936EF"/>
    <w:rsid w:val="005A0BB1"/>
    <w:rsid w:val="005A12AD"/>
    <w:rsid w:val="005A66AF"/>
    <w:rsid w:val="005B0BEC"/>
    <w:rsid w:val="005C0B2B"/>
    <w:rsid w:val="005C2E77"/>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7057"/>
    <w:rsid w:val="00757291"/>
    <w:rsid w:val="00757ED3"/>
    <w:rsid w:val="007714B7"/>
    <w:rsid w:val="007733D0"/>
    <w:rsid w:val="00775F09"/>
    <w:rsid w:val="007828F1"/>
    <w:rsid w:val="0079695C"/>
    <w:rsid w:val="007973DA"/>
    <w:rsid w:val="007D2999"/>
    <w:rsid w:val="007E03A8"/>
    <w:rsid w:val="007E627B"/>
    <w:rsid w:val="007F16F9"/>
    <w:rsid w:val="007F2106"/>
    <w:rsid w:val="007F5683"/>
    <w:rsid w:val="008004BD"/>
    <w:rsid w:val="008047DB"/>
    <w:rsid w:val="00823E7B"/>
    <w:rsid w:val="00825D84"/>
    <w:rsid w:val="00834390"/>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A443A"/>
    <w:rsid w:val="008B2CFC"/>
    <w:rsid w:val="008C5885"/>
    <w:rsid w:val="008C5A72"/>
    <w:rsid w:val="008C7071"/>
    <w:rsid w:val="008D17BA"/>
    <w:rsid w:val="008E2E75"/>
    <w:rsid w:val="008F2F71"/>
    <w:rsid w:val="00904F1E"/>
    <w:rsid w:val="00911658"/>
    <w:rsid w:val="009241CE"/>
    <w:rsid w:val="0092551C"/>
    <w:rsid w:val="0093068E"/>
    <w:rsid w:val="00933491"/>
    <w:rsid w:val="009345D3"/>
    <w:rsid w:val="0093745F"/>
    <w:rsid w:val="009450E6"/>
    <w:rsid w:val="00946CA2"/>
    <w:rsid w:val="00947927"/>
    <w:rsid w:val="00951C9C"/>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6CCD"/>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E142C"/>
    <w:rsid w:val="00AE353B"/>
    <w:rsid w:val="00AF302B"/>
    <w:rsid w:val="00B03F4F"/>
    <w:rsid w:val="00B10B1B"/>
    <w:rsid w:val="00B226AE"/>
    <w:rsid w:val="00B24E6C"/>
    <w:rsid w:val="00B47299"/>
    <w:rsid w:val="00B53CC3"/>
    <w:rsid w:val="00B545B8"/>
    <w:rsid w:val="00B62D06"/>
    <w:rsid w:val="00B64015"/>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1892"/>
    <w:rsid w:val="00C0409A"/>
    <w:rsid w:val="00C062F2"/>
    <w:rsid w:val="00C06F3E"/>
    <w:rsid w:val="00C226F0"/>
    <w:rsid w:val="00C27DD9"/>
    <w:rsid w:val="00C312FB"/>
    <w:rsid w:val="00C5105C"/>
    <w:rsid w:val="00C65330"/>
    <w:rsid w:val="00C655E9"/>
    <w:rsid w:val="00C73241"/>
    <w:rsid w:val="00C809A9"/>
    <w:rsid w:val="00C83BF0"/>
    <w:rsid w:val="00C84DF0"/>
    <w:rsid w:val="00C91B9F"/>
    <w:rsid w:val="00C9572B"/>
    <w:rsid w:val="00CA3B23"/>
    <w:rsid w:val="00CB1498"/>
    <w:rsid w:val="00CB4D73"/>
    <w:rsid w:val="00CC3098"/>
    <w:rsid w:val="00CD6457"/>
    <w:rsid w:val="00CE3C77"/>
    <w:rsid w:val="00CE6A95"/>
    <w:rsid w:val="00CF1AFD"/>
    <w:rsid w:val="00CF2AC9"/>
    <w:rsid w:val="00CF3A9B"/>
    <w:rsid w:val="00CF4659"/>
    <w:rsid w:val="00D00651"/>
    <w:rsid w:val="00D03DE3"/>
    <w:rsid w:val="00D047A8"/>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12F1"/>
    <w:rsid w:val="00DB4346"/>
    <w:rsid w:val="00DC42B9"/>
    <w:rsid w:val="00DD41D3"/>
    <w:rsid w:val="00DE185C"/>
    <w:rsid w:val="00DE78A2"/>
    <w:rsid w:val="00DF05F2"/>
    <w:rsid w:val="00DF51FE"/>
    <w:rsid w:val="00E3533B"/>
    <w:rsid w:val="00E373B6"/>
    <w:rsid w:val="00E40E7C"/>
    <w:rsid w:val="00E4295E"/>
    <w:rsid w:val="00E43647"/>
    <w:rsid w:val="00E4420F"/>
    <w:rsid w:val="00E44F6A"/>
    <w:rsid w:val="00E452DB"/>
    <w:rsid w:val="00E4598D"/>
    <w:rsid w:val="00E4745A"/>
    <w:rsid w:val="00E505D2"/>
    <w:rsid w:val="00E50649"/>
    <w:rsid w:val="00E50F14"/>
    <w:rsid w:val="00E53A20"/>
    <w:rsid w:val="00E54ED0"/>
    <w:rsid w:val="00E551DA"/>
    <w:rsid w:val="00E65941"/>
    <w:rsid w:val="00E6751D"/>
    <w:rsid w:val="00E73EB4"/>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5D61"/>
    <w:rsid w:val="00F3781A"/>
    <w:rsid w:val="00F411B0"/>
    <w:rsid w:val="00F416FC"/>
    <w:rsid w:val="00F55F27"/>
    <w:rsid w:val="00F563CF"/>
    <w:rsid w:val="00F64C3E"/>
    <w:rsid w:val="00F65617"/>
    <w:rsid w:val="00F8513E"/>
    <w:rsid w:val="00F85834"/>
    <w:rsid w:val="00FB10A4"/>
    <w:rsid w:val="00FB37A3"/>
    <w:rsid w:val="00FD67C9"/>
    <w:rsid w:val="00FD76B4"/>
    <w:rsid w:val="00FE356F"/>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 w:type="character" w:customStyle="1" w:styleId="inv-subject">
    <w:name w:val="inv-subject"/>
    <w:basedOn w:val="DefaultParagraphFont"/>
    <w:rsid w:val="003273F1"/>
  </w:style>
  <w:style w:type="character" w:customStyle="1" w:styleId="inv-meeting-url">
    <w:name w:val="inv-meeting-url"/>
    <w:basedOn w:val="DefaultParagraphFont"/>
    <w:rsid w:val="0032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07817548">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01829621">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071200650">
      <w:bodyDiv w:val="1"/>
      <w:marLeft w:val="0"/>
      <w:marRight w:val="0"/>
      <w:marTop w:val="0"/>
      <w:marBottom w:val="0"/>
      <w:divBdr>
        <w:top w:val="none" w:sz="0" w:space="0" w:color="auto"/>
        <w:left w:val="none" w:sz="0" w:space="0" w:color="auto"/>
        <w:bottom w:val="none" w:sz="0" w:space="0" w:color="auto"/>
        <w:right w:val="none" w:sz="0" w:space="0" w:color="auto"/>
      </w:divBdr>
      <w:divsChild>
        <w:div w:id="1463377291">
          <w:marLeft w:val="0"/>
          <w:marRight w:val="0"/>
          <w:marTop w:val="0"/>
          <w:marBottom w:val="0"/>
          <w:divBdr>
            <w:top w:val="none" w:sz="0" w:space="0" w:color="auto"/>
            <w:left w:val="none" w:sz="0" w:space="0" w:color="auto"/>
            <w:bottom w:val="none" w:sz="0" w:space="0" w:color="auto"/>
            <w:right w:val="none" w:sz="0" w:space="0" w:color="auto"/>
          </w:divBdr>
        </w:div>
      </w:divsChild>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02689811">
      <w:bodyDiv w:val="1"/>
      <w:marLeft w:val="0"/>
      <w:marRight w:val="0"/>
      <w:marTop w:val="0"/>
      <w:marBottom w:val="0"/>
      <w:divBdr>
        <w:top w:val="none" w:sz="0" w:space="0" w:color="auto"/>
        <w:left w:val="none" w:sz="0" w:space="0" w:color="auto"/>
        <w:bottom w:val="none" w:sz="0" w:space="0" w:color="auto"/>
        <w:right w:val="none" w:sz="0" w:space="0" w:color="auto"/>
      </w:divBdr>
      <w:divsChild>
        <w:div w:id="489559223">
          <w:marLeft w:val="0"/>
          <w:marRight w:val="0"/>
          <w:marTop w:val="0"/>
          <w:marBottom w:val="0"/>
          <w:divBdr>
            <w:top w:val="none" w:sz="0" w:space="0" w:color="auto"/>
            <w:left w:val="none" w:sz="0" w:space="0" w:color="auto"/>
            <w:bottom w:val="none" w:sz="0" w:space="0" w:color="auto"/>
            <w:right w:val="none" w:sz="0" w:space="0" w:color="auto"/>
          </w:divBdr>
        </w:div>
      </w:divsChild>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inyurl.com%2FICH-Attendance&amp;data=02%7C01%7CAmber.Lewis%40iowafinance.com%7C647d4999c28d4dcd8db208d73dc28981%7C0e7d394658c840c4b5ca04ab67de9145%7C0%7C0%7C637045778053829965&amp;sdata=0DYp6cvDa%2B9RhYcLJ5fwJEFXlGNvu%2FkQe%2FJ7sW4rsP4%3D&amp;reserved=0" TargetMode="External"/><Relationship Id="rId13" Type="http://schemas.openxmlformats.org/officeDocument/2006/relationships/hyperlink" Target="https://nam04.safelinks.protection.outlook.com/?url=https%3A%2F%2Fglobal.gotomeeting.com%2Fjoin%2F249105781&amp;data=04%7C01%7CAmber.Lewis%40IowaFinance.com%7Cb9e85838ba524ea90e0808d8bef481c4%7C0e7d394658c840c4b5ca04ab67de9145%7C0%7C0%7C637469304656296716%7CUnknown%7CTWFpbGZsb3d8eyJWIjoiMC4wLjAwMDAiLCJQIjoiV2luMzIiLCJBTiI6Ik1haWwiLCJXVCI6Mn0%3D%7C1000&amp;sdata=wV0cfI4kJCkYoZJ3h%2BgfFqTqtGKghoA9ozVzO3TRku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hyperlink" Target="mailto:karin.ford@idph.io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freeman.ia@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owafinance.com/requests-for-propos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alliances.org/iowa-point-in-time" TargetMode="External"/><Relationship Id="rId14" Type="http://schemas.openxmlformats.org/officeDocument/2006/relationships/hyperlink" Target="tel:+18722403412,,24910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4</cp:revision>
  <cp:lastPrinted>2019-09-20T13:19:00Z</cp:lastPrinted>
  <dcterms:created xsi:type="dcterms:W3CDTF">2021-01-22T16:00:00Z</dcterms:created>
  <dcterms:modified xsi:type="dcterms:W3CDTF">2021-01-22T17:22:00Z</dcterms:modified>
</cp:coreProperties>
</file>