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D08B" w14:textId="77777777" w:rsidR="003B3A7E" w:rsidRDefault="003B3A7E">
      <w:pPr>
        <w:pStyle w:val="BodyText"/>
        <w:spacing w:before="9"/>
        <w:ind w:left="0" w:right="0" w:firstLine="0"/>
        <w:jc w:val="left"/>
        <w:rPr>
          <w:rFonts w:ascii="Times New Roman"/>
          <w:sz w:val="19"/>
        </w:rPr>
      </w:pPr>
    </w:p>
    <w:p w14:paraId="1B724ED2" w14:textId="431E66F4" w:rsidR="003B3A7E" w:rsidRDefault="00967649">
      <w:pPr>
        <w:spacing w:before="104" w:line="214" w:lineRule="exact"/>
        <w:ind w:left="272"/>
        <w:rPr>
          <w:rFonts w:ascii="Book Antiqua"/>
          <w:b/>
          <w:w w:val="110"/>
          <w:sz w:val="18"/>
        </w:rPr>
      </w:pPr>
      <w:commentRangeStart w:id="0"/>
      <w:r>
        <w:rPr>
          <w:rFonts w:ascii="Book Antiqua"/>
          <w:b/>
          <w:w w:val="110"/>
          <w:sz w:val="18"/>
        </w:rPr>
        <w:t>16.2D Council on homelessness.</w:t>
      </w:r>
      <w:commentRangeEnd w:id="0"/>
      <w:r w:rsidR="000327C0">
        <w:rPr>
          <w:rStyle w:val="CommentReference"/>
        </w:rPr>
        <w:commentReference w:id="0"/>
      </w:r>
    </w:p>
    <w:p w14:paraId="00607556" w14:textId="77777777" w:rsidR="00967649" w:rsidRDefault="00967649">
      <w:pPr>
        <w:spacing w:before="104" w:line="214" w:lineRule="exact"/>
        <w:ind w:left="272"/>
        <w:rPr>
          <w:rFonts w:ascii="Book Antiqua"/>
          <w:b/>
          <w:sz w:val="18"/>
        </w:rPr>
      </w:pPr>
    </w:p>
    <w:p w14:paraId="0B469E77" w14:textId="0F821DCA" w:rsidR="003B3A7E" w:rsidRPr="00967649" w:rsidRDefault="00967649">
      <w:pPr>
        <w:pStyle w:val="ListParagraph"/>
        <w:numPr>
          <w:ilvl w:val="0"/>
          <w:numId w:val="8"/>
        </w:numPr>
        <w:tabs>
          <w:tab w:val="left" w:pos="625"/>
        </w:tabs>
        <w:spacing w:line="242" w:lineRule="auto"/>
        <w:ind w:firstLine="179"/>
        <w:rPr>
          <w:strike/>
          <w:sz w:val="18"/>
        </w:rPr>
      </w:pP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council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homelessness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created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consisting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 w:rsidRPr="00F10F6F">
        <w:rPr>
          <w:strike/>
          <w:w w:val="105"/>
          <w:sz w:val="18"/>
        </w:rPr>
        <w:t>thirty-eight</w:t>
      </w:r>
      <w:r>
        <w:rPr>
          <w:spacing w:val="-9"/>
          <w:w w:val="105"/>
          <w:sz w:val="18"/>
        </w:rPr>
        <w:t xml:space="preserve"> </w:t>
      </w:r>
      <w:commentRangeStart w:id="1"/>
      <w:r w:rsidR="00F10F6F" w:rsidRPr="00F10F6F">
        <w:rPr>
          <w:spacing w:val="-9"/>
          <w:w w:val="105"/>
          <w:sz w:val="18"/>
          <w:u w:val="single"/>
        </w:rPr>
        <w:t>nineteen</w:t>
      </w:r>
      <w:commentRangeEnd w:id="1"/>
      <w:r w:rsidR="00EF6FB2">
        <w:rPr>
          <w:rStyle w:val="CommentReference"/>
        </w:rPr>
        <w:commentReference w:id="1"/>
      </w:r>
      <w:r w:rsidR="00F10F6F"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voting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members.</w:t>
      </w:r>
      <w:r>
        <w:rPr>
          <w:spacing w:val="9"/>
          <w:w w:val="105"/>
          <w:sz w:val="18"/>
        </w:rPr>
        <w:t xml:space="preserve"> </w:t>
      </w:r>
      <w:commentRangeStart w:id="2"/>
      <w:r w:rsidRPr="00F10F6F">
        <w:rPr>
          <w:strike/>
          <w:w w:val="105"/>
          <w:sz w:val="18"/>
        </w:rPr>
        <w:t>At</w:t>
      </w:r>
      <w:r w:rsidRPr="00F10F6F">
        <w:rPr>
          <w:strike/>
          <w:spacing w:val="-9"/>
          <w:w w:val="105"/>
          <w:sz w:val="18"/>
        </w:rPr>
        <w:t xml:space="preserve"> </w:t>
      </w:r>
      <w:r w:rsidRPr="00F10F6F">
        <w:rPr>
          <w:strike/>
          <w:w w:val="105"/>
          <w:sz w:val="18"/>
        </w:rPr>
        <w:t>all times, at least one voting member shall be a member of a minority</w:t>
      </w:r>
      <w:r w:rsidRPr="00F10F6F">
        <w:rPr>
          <w:strike/>
          <w:spacing w:val="-26"/>
          <w:w w:val="105"/>
          <w:sz w:val="18"/>
        </w:rPr>
        <w:t xml:space="preserve"> </w:t>
      </w:r>
      <w:r w:rsidRPr="00F10F6F">
        <w:rPr>
          <w:strike/>
          <w:w w:val="105"/>
          <w:sz w:val="18"/>
        </w:rPr>
        <w:t>group.</w:t>
      </w:r>
      <w:commentRangeEnd w:id="2"/>
      <w:r w:rsidR="00D46825">
        <w:rPr>
          <w:rStyle w:val="CommentReference"/>
        </w:rPr>
        <w:commentReference w:id="2"/>
      </w:r>
    </w:p>
    <w:p w14:paraId="0DBD950C" w14:textId="77777777" w:rsidR="00967649" w:rsidRPr="00F10F6F" w:rsidRDefault="00967649" w:rsidP="00967649">
      <w:pPr>
        <w:pStyle w:val="ListParagraph"/>
        <w:tabs>
          <w:tab w:val="left" w:pos="625"/>
        </w:tabs>
        <w:spacing w:line="242" w:lineRule="auto"/>
        <w:ind w:left="291" w:firstLine="0"/>
        <w:rPr>
          <w:strike/>
          <w:sz w:val="18"/>
        </w:rPr>
      </w:pPr>
    </w:p>
    <w:p w14:paraId="2F39FC58" w14:textId="3D0B93DB" w:rsidR="003B3A7E" w:rsidRPr="00967649" w:rsidRDefault="00967649">
      <w:pPr>
        <w:pStyle w:val="ListParagraph"/>
        <w:numPr>
          <w:ilvl w:val="0"/>
          <w:numId w:val="8"/>
        </w:numPr>
        <w:tabs>
          <w:tab w:val="left" w:pos="625"/>
        </w:tabs>
        <w:ind w:left="624" w:right="0" w:hanging="334"/>
        <w:rPr>
          <w:sz w:val="18"/>
        </w:rPr>
      </w:pPr>
      <w:r>
        <w:rPr>
          <w:w w:val="105"/>
          <w:sz w:val="18"/>
        </w:rPr>
        <w:t xml:space="preserve">Members of the council shall consist of </w:t>
      </w:r>
      <w:proofErr w:type="gramStart"/>
      <w:r>
        <w:rPr>
          <w:w w:val="105"/>
          <w:sz w:val="18"/>
        </w:rPr>
        <w:t>all of</w:t>
      </w:r>
      <w:proofErr w:type="gramEnd"/>
      <w:r>
        <w:rPr>
          <w:w w:val="105"/>
          <w:sz w:val="18"/>
        </w:rPr>
        <w:t xml:space="preserve"> the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following:</w:t>
      </w:r>
    </w:p>
    <w:p w14:paraId="6636A95B" w14:textId="77777777" w:rsidR="00967649" w:rsidRPr="00967649" w:rsidRDefault="00967649" w:rsidP="00967649">
      <w:pPr>
        <w:pStyle w:val="ListParagraph"/>
        <w:rPr>
          <w:sz w:val="18"/>
        </w:rPr>
      </w:pPr>
    </w:p>
    <w:p w14:paraId="5E928FE3" w14:textId="02B1EAA3" w:rsidR="003B3A7E" w:rsidRPr="00967649" w:rsidRDefault="00967649">
      <w:pPr>
        <w:pStyle w:val="ListParagraph"/>
        <w:numPr>
          <w:ilvl w:val="0"/>
          <w:numId w:val="7"/>
        </w:numPr>
        <w:tabs>
          <w:tab w:val="left" w:pos="631"/>
        </w:tabs>
        <w:spacing w:line="242" w:lineRule="auto"/>
        <w:ind w:firstLine="179"/>
        <w:rPr>
          <w:sz w:val="18"/>
        </w:rPr>
      </w:pPr>
      <w:r w:rsidRPr="00F10F6F">
        <w:rPr>
          <w:strike/>
          <w:w w:val="105"/>
          <w:sz w:val="18"/>
        </w:rPr>
        <w:t>Twenty-six</w:t>
      </w:r>
      <w:r>
        <w:rPr>
          <w:w w:val="105"/>
          <w:sz w:val="18"/>
        </w:rPr>
        <w:t xml:space="preserve"> </w:t>
      </w:r>
      <w:r w:rsidR="00EF6FB2">
        <w:rPr>
          <w:w w:val="105"/>
          <w:sz w:val="18"/>
          <w:u w:val="single"/>
        </w:rPr>
        <w:t>Eleven</w:t>
      </w:r>
      <w:r w:rsidR="00F10F6F">
        <w:rPr>
          <w:w w:val="105"/>
          <w:sz w:val="18"/>
        </w:rPr>
        <w:t xml:space="preserve"> </w:t>
      </w:r>
      <w:r>
        <w:rPr>
          <w:w w:val="105"/>
          <w:sz w:val="18"/>
        </w:rPr>
        <w:t xml:space="preserve">members of the </w:t>
      </w:r>
      <w:proofErr w:type="gramStart"/>
      <w:r>
        <w:rPr>
          <w:w w:val="105"/>
          <w:sz w:val="18"/>
        </w:rPr>
        <w:t>general public</w:t>
      </w:r>
      <w:proofErr w:type="gramEnd"/>
      <w:r>
        <w:rPr>
          <w:w w:val="105"/>
          <w:sz w:val="18"/>
        </w:rPr>
        <w:t xml:space="preserve"> appointed to two-year staggered terms by 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governor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consultation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nominating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committee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under</w:t>
      </w:r>
      <w:r>
        <w:rPr>
          <w:spacing w:val="-9"/>
          <w:w w:val="105"/>
          <w:sz w:val="18"/>
        </w:rPr>
        <w:t xml:space="preserve"> </w:t>
      </w:r>
      <w:hyperlink r:id="rId11">
        <w:r>
          <w:rPr>
            <w:color w:val="0000FF"/>
            <w:w w:val="105"/>
            <w:sz w:val="18"/>
          </w:rPr>
          <w:t>subsection</w:t>
        </w:r>
        <w:r>
          <w:rPr>
            <w:color w:val="0000FF"/>
            <w:spacing w:val="-8"/>
            <w:w w:val="105"/>
            <w:sz w:val="18"/>
          </w:rPr>
          <w:t xml:space="preserve"> </w:t>
        </w:r>
        <w:r>
          <w:rPr>
            <w:color w:val="0000FF"/>
            <w:w w:val="105"/>
            <w:sz w:val="18"/>
          </w:rPr>
          <w:t>4</w:t>
        </w:r>
      </w:hyperlink>
      <w:r>
        <w:rPr>
          <w:w w:val="105"/>
          <w:sz w:val="18"/>
        </w:rPr>
        <w:t>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 xml:space="preserve">paragraph </w:t>
      </w:r>
      <w:r>
        <w:rPr>
          <w:rFonts w:ascii="Lucida Sans" w:hAnsi="Lucida Sans"/>
          <w:i/>
          <w:w w:val="105"/>
          <w:sz w:val="18"/>
        </w:rPr>
        <w:t>“a”</w:t>
      </w:r>
      <w:r>
        <w:rPr>
          <w:w w:val="105"/>
          <w:sz w:val="18"/>
        </w:rPr>
        <w:t>.</w:t>
      </w:r>
    </w:p>
    <w:p w14:paraId="0B7FB8DB" w14:textId="77777777" w:rsidR="00967649" w:rsidRDefault="00967649" w:rsidP="00967649">
      <w:pPr>
        <w:pStyle w:val="ListParagraph"/>
        <w:tabs>
          <w:tab w:val="left" w:pos="631"/>
        </w:tabs>
        <w:spacing w:line="242" w:lineRule="auto"/>
        <w:ind w:left="291" w:firstLine="0"/>
        <w:rPr>
          <w:sz w:val="18"/>
        </w:rPr>
      </w:pPr>
    </w:p>
    <w:p w14:paraId="37A6E217" w14:textId="3DE35FCF" w:rsidR="003B3A7E" w:rsidRPr="00967649" w:rsidRDefault="00967649">
      <w:pPr>
        <w:pStyle w:val="ListParagraph"/>
        <w:numPr>
          <w:ilvl w:val="0"/>
          <w:numId w:val="6"/>
        </w:numPr>
        <w:tabs>
          <w:tab w:val="left" w:pos="717"/>
        </w:tabs>
        <w:spacing w:line="242" w:lineRule="auto"/>
        <w:ind w:firstLine="179"/>
        <w:rPr>
          <w:sz w:val="18"/>
        </w:rPr>
      </w:pPr>
      <w:r>
        <w:rPr>
          <w:spacing w:val="-3"/>
          <w:w w:val="105"/>
          <w:sz w:val="18"/>
        </w:rPr>
        <w:t xml:space="preserve">Voting </w:t>
      </w:r>
      <w:r>
        <w:rPr>
          <w:w w:val="105"/>
          <w:sz w:val="18"/>
        </w:rPr>
        <w:t xml:space="preserve">members from the </w:t>
      </w:r>
      <w:proofErr w:type="gramStart"/>
      <w:r>
        <w:rPr>
          <w:w w:val="105"/>
          <w:sz w:val="18"/>
        </w:rPr>
        <w:t>general public</w:t>
      </w:r>
      <w:proofErr w:type="gramEnd"/>
      <w:r>
        <w:rPr>
          <w:w w:val="105"/>
          <w:sz w:val="18"/>
        </w:rPr>
        <w:t xml:space="preserve"> may include but are not limited to the following types of individuals and representatives of the following programs:  homeless   or formerly homeless individuals and their family members, youth shelters, faith-based organizations, local homeless service providers, emergency shelters, transitional housing providers, family and domestic violence shelters, private business, local government, and community-based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organizations.</w:t>
      </w:r>
    </w:p>
    <w:p w14:paraId="56DF4F28" w14:textId="77777777" w:rsidR="00967649" w:rsidRDefault="00967649" w:rsidP="00967649">
      <w:pPr>
        <w:pStyle w:val="ListParagraph"/>
        <w:tabs>
          <w:tab w:val="left" w:pos="717"/>
        </w:tabs>
        <w:spacing w:line="242" w:lineRule="auto"/>
        <w:ind w:left="291" w:firstLine="0"/>
        <w:rPr>
          <w:sz w:val="18"/>
        </w:rPr>
      </w:pPr>
    </w:p>
    <w:p w14:paraId="183C520B" w14:textId="5B22925D" w:rsidR="003B3A7E" w:rsidRDefault="00967649">
      <w:pPr>
        <w:pStyle w:val="ListParagraph"/>
        <w:numPr>
          <w:ilvl w:val="0"/>
          <w:numId w:val="6"/>
        </w:numPr>
        <w:tabs>
          <w:tab w:val="left" w:pos="717"/>
        </w:tabs>
        <w:spacing w:before="2" w:line="242" w:lineRule="auto"/>
        <w:ind w:firstLine="179"/>
        <w:rPr>
          <w:sz w:val="18"/>
        </w:rPr>
      </w:pPr>
      <w:r w:rsidRPr="00F10F6F">
        <w:rPr>
          <w:strike/>
          <w:sz w:val="18"/>
        </w:rPr>
        <w:t>Five</w:t>
      </w:r>
      <w:r w:rsidR="00F10F6F" w:rsidRPr="00F10F6F">
        <w:rPr>
          <w:strike/>
          <w:sz w:val="18"/>
        </w:rPr>
        <w:t xml:space="preserve"> </w:t>
      </w:r>
      <w:r w:rsidR="00F10F6F" w:rsidRPr="00F10F6F">
        <w:rPr>
          <w:sz w:val="18"/>
          <w:u w:val="single"/>
        </w:rPr>
        <w:t>Two</w:t>
      </w:r>
      <w:r>
        <w:rPr>
          <w:sz w:val="18"/>
        </w:rPr>
        <w:t xml:space="preserve"> of the </w:t>
      </w:r>
      <w:r w:rsidRPr="00F10F6F">
        <w:rPr>
          <w:strike/>
          <w:sz w:val="18"/>
        </w:rPr>
        <w:t>twenty-six</w:t>
      </w:r>
      <w:r>
        <w:rPr>
          <w:sz w:val="18"/>
        </w:rPr>
        <w:t xml:space="preserve"> </w:t>
      </w:r>
      <w:r w:rsidR="00EF6FB2">
        <w:rPr>
          <w:sz w:val="18"/>
          <w:u w:val="single"/>
        </w:rPr>
        <w:t>eleven</w:t>
      </w:r>
      <w:r w:rsidR="00F10F6F">
        <w:rPr>
          <w:sz w:val="18"/>
        </w:rPr>
        <w:t xml:space="preserve"> </w:t>
      </w:r>
      <w:r>
        <w:rPr>
          <w:sz w:val="18"/>
        </w:rPr>
        <w:t xml:space="preserve">voting members selected from the general public shall be individuals who are homeless, formerly homeless, or family </w:t>
      </w:r>
      <w:proofErr w:type="gramStart"/>
      <w:r>
        <w:rPr>
          <w:sz w:val="18"/>
        </w:rPr>
        <w:t>members  of</w:t>
      </w:r>
      <w:proofErr w:type="gramEnd"/>
      <w:r>
        <w:rPr>
          <w:sz w:val="18"/>
        </w:rPr>
        <w:t xml:space="preserve">  homeless  or  formerly homeless</w:t>
      </w:r>
      <w:r>
        <w:rPr>
          <w:spacing w:val="19"/>
          <w:sz w:val="18"/>
        </w:rPr>
        <w:t xml:space="preserve"> </w:t>
      </w:r>
      <w:r>
        <w:rPr>
          <w:sz w:val="18"/>
        </w:rPr>
        <w:t>individuals.</w:t>
      </w:r>
    </w:p>
    <w:p w14:paraId="144102B4" w14:textId="77777777" w:rsidR="00967649" w:rsidRPr="00967649" w:rsidRDefault="00967649" w:rsidP="00967649">
      <w:pPr>
        <w:pStyle w:val="ListParagraph"/>
        <w:rPr>
          <w:sz w:val="18"/>
        </w:rPr>
      </w:pPr>
    </w:p>
    <w:p w14:paraId="5D2420A0" w14:textId="66F7DBC1" w:rsidR="003B3A7E" w:rsidRPr="00967649" w:rsidRDefault="00967649">
      <w:pPr>
        <w:pStyle w:val="ListParagraph"/>
        <w:numPr>
          <w:ilvl w:val="0"/>
          <w:numId w:val="6"/>
        </w:numPr>
        <w:tabs>
          <w:tab w:val="left" w:pos="717"/>
        </w:tabs>
        <w:spacing w:line="242" w:lineRule="auto"/>
        <w:ind w:firstLine="179"/>
        <w:rPr>
          <w:sz w:val="18"/>
        </w:rPr>
      </w:pPr>
      <w:r w:rsidRPr="00F10F6F">
        <w:rPr>
          <w:strike/>
          <w:w w:val="105"/>
          <w:sz w:val="18"/>
        </w:rPr>
        <w:t xml:space="preserve">One of the twenty-six members selected from the </w:t>
      </w:r>
      <w:proofErr w:type="gramStart"/>
      <w:r w:rsidRPr="00F10F6F">
        <w:rPr>
          <w:strike/>
          <w:w w:val="105"/>
          <w:sz w:val="18"/>
        </w:rPr>
        <w:t>general public</w:t>
      </w:r>
      <w:proofErr w:type="gramEnd"/>
      <w:r w:rsidRPr="00F10F6F">
        <w:rPr>
          <w:strike/>
          <w:w w:val="105"/>
          <w:sz w:val="18"/>
        </w:rPr>
        <w:t xml:space="preserve"> shall be a representative of the Iowa state association of</w:t>
      </w:r>
      <w:r w:rsidRPr="00F10F6F">
        <w:rPr>
          <w:strike/>
          <w:spacing w:val="16"/>
          <w:w w:val="105"/>
          <w:sz w:val="18"/>
        </w:rPr>
        <w:t xml:space="preserve"> </w:t>
      </w:r>
      <w:r w:rsidRPr="00F10F6F">
        <w:rPr>
          <w:strike/>
          <w:w w:val="105"/>
          <w:sz w:val="18"/>
        </w:rPr>
        <w:t>counties.</w:t>
      </w:r>
    </w:p>
    <w:p w14:paraId="68C310D8" w14:textId="77777777" w:rsidR="00967649" w:rsidRPr="00967649" w:rsidRDefault="00967649" w:rsidP="00967649">
      <w:pPr>
        <w:pStyle w:val="ListParagraph"/>
        <w:rPr>
          <w:sz w:val="18"/>
        </w:rPr>
      </w:pPr>
    </w:p>
    <w:p w14:paraId="4E046F8B" w14:textId="384692A8" w:rsidR="003B3A7E" w:rsidRPr="00967649" w:rsidRDefault="00967649">
      <w:pPr>
        <w:pStyle w:val="ListParagraph"/>
        <w:numPr>
          <w:ilvl w:val="0"/>
          <w:numId w:val="6"/>
        </w:numPr>
        <w:tabs>
          <w:tab w:val="left" w:pos="717"/>
        </w:tabs>
        <w:spacing w:before="1" w:line="242" w:lineRule="auto"/>
        <w:ind w:firstLine="179"/>
        <w:rPr>
          <w:strike/>
          <w:sz w:val="18"/>
        </w:rPr>
      </w:pPr>
      <w:r w:rsidRPr="00F10F6F">
        <w:rPr>
          <w:strike/>
          <w:w w:val="105"/>
          <w:sz w:val="18"/>
        </w:rPr>
        <w:t xml:space="preserve">One of the twenty-six members selected from the </w:t>
      </w:r>
      <w:proofErr w:type="gramStart"/>
      <w:r w:rsidRPr="00F10F6F">
        <w:rPr>
          <w:strike/>
          <w:w w:val="105"/>
          <w:sz w:val="18"/>
        </w:rPr>
        <w:t>general public</w:t>
      </w:r>
      <w:proofErr w:type="gramEnd"/>
      <w:r w:rsidRPr="00F10F6F">
        <w:rPr>
          <w:strike/>
          <w:w w:val="105"/>
          <w:sz w:val="18"/>
        </w:rPr>
        <w:t xml:space="preserve"> shall be a representative of the Iowa league of</w:t>
      </w:r>
      <w:r w:rsidRPr="00F10F6F">
        <w:rPr>
          <w:strike/>
          <w:spacing w:val="24"/>
          <w:w w:val="105"/>
          <w:sz w:val="18"/>
        </w:rPr>
        <w:t xml:space="preserve"> </w:t>
      </w:r>
      <w:r w:rsidRPr="00F10F6F">
        <w:rPr>
          <w:strike/>
          <w:w w:val="105"/>
          <w:sz w:val="18"/>
        </w:rPr>
        <w:t>cities.</w:t>
      </w:r>
    </w:p>
    <w:p w14:paraId="549946BC" w14:textId="77777777" w:rsidR="00967649" w:rsidRPr="00967649" w:rsidRDefault="00967649" w:rsidP="00967649">
      <w:pPr>
        <w:pStyle w:val="ListParagraph"/>
        <w:rPr>
          <w:strike/>
          <w:sz w:val="18"/>
        </w:rPr>
      </w:pPr>
    </w:p>
    <w:p w14:paraId="1B380409" w14:textId="38A460F4" w:rsidR="003B3A7E" w:rsidRDefault="00967649">
      <w:pPr>
        <w:pStyle w:val="ListParagraph"/>
        <w:numPr>
          <w:ilvl w:val="0"/>
          <w:numId w:val="7"/>
        </w:numPr>
        <w:tabs>
          <w:tab w:val="left" w:pos="630"/>
        </w:tabs>
        <w:ind w:left="629" w:right="0"/>
        <w:rPr>
          <w:sz w:val="18"/>
        </w:rPr>
      </w:pPr>
      <w:commentRangeStart w:id="3"/>
      <w:r w:rsidRPr="00F10F6F">
        <w:rPr>
          <w:strike/>
          <w:w w:val="105"/>
          <w:sz w:val="18"/>
        </w:rPr>
        <w:t>Twelve</w:t>
      </w:r>
      <w:r>
        <w:rPr>
          <w:w w:val="105"/>
          <w:sz w:val="18"/>
        </w:rPr>
        <w:t xml:space="preserve"> </w:t>
      </w:r>
      <w:r w:rsidR="00EF6FB2">
        <w:rPr>
          <w:w w:val="105"/>
          <w:sz w:val="18"/>
          <w:u w:val="single"/>
        </w:rPr>
        <w:t>Eight</w:t>
      </w:r>
      <w:r w:rsidR="00F10F6F" w:rsidRPr="00F10F6F">
        <w:rPr>
          <w:w w:val="105"/>
          <w:sz w:val="18"/>
          <w:u w:val="single"/>
        </w:rPr>
        <w:t xml:space="preserve"> </w:t>
      </w:r>
      <w:r>
        <w:rPr>
          <w:w w:val="105"/>
          <w:sz w:val="18"/>
        </w:rPr>
        <w:t xml:space="preserve">agency </w:t>
      </w:r>
      <w:commentRangeEnd w:id="3"/>
      <w:r w:rsidR="00D46825">
        <w:rPr>
          <w:rStyle w:val="CommentReference"/>
        </w:rPr>
        <w:commentReference w:id="3"/>
      </w:r>
      <w:r>
        <w:rPr>
          <w:w w:val="105"/>
          <w:sz w:val="18"/>
        </w:rPr>
        <w:t xml:space="preserve">director members consisting of </w:t>
      </w:r>
      <w:proofErr w:type="gramStart"/>
      <w:r>
        <w:rPr>
          <w:w w:val="105"/>
          <w:sz w:val="18"/>
        </w:rPr>
        <w:t>all of</w:t>
      </w:r>
      <w:proofErr w:type="gramEnd"/>
      <w:r>
        <w:rPr>
          <w:w w:val="105"/>
          <w:sz w:val="18"/>
        </w:rPr>
        <w:t xml:space="preserve"> 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following:</w:t>
      </w:r>
    </w:p>
    <w:p w14:paraId="4EFF8D42" w14:textId="77777777" w:rsidR="003B3A7E" w:rsidRDefault="00967649">
      <w:pPr>
        <w:pStyle w:val="ListParagraph"/>
        <w:numPr>
          <w:ilvl w:val="0"/>
          <w:numId w:val="5"/>
        </w:numPr>
        <w:tabs>
          <w:tab w:val="left" w:pos="717"/>
        </w:tabs>
        <w:spacing w:before="3"/>
        <w:ind w:right="0" w:hanging="426"/>
        <w:rPr>
          <w:sz w:val="18"/>
        </w:rPr>
      </w:pPr>
      <w:r>
        <w:rPr>
          <w:w w:val="105"/>
          <w:sz w:val="18"/>
        </w:rPr>
        <w:t>The director of the department of education or the director’s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designee.</w:t>
      </w:r>
    </w:p>
    <w:p w14:paraId="3CDAFB76" w14:textId="77777777" w:rsidR="003B3A7E" w:rsidRPr="00F10F6F" w:rsidRDefault="00967649">
      <w:pPr>
        <w:pStyle w:val="ListParagraph"/>
        <w:numPr>
          <w:ilvl w:val="0"/>
          <w:numId w:val="5"/>
        </w:numPr>
        <w:tabs>
          <w:tab w:val="left" w:pos="717"/>
        </w:tabs>
        <w:spacing w:before="2"/>
        <w:ind w:right="0" w:hanging="426"/>
        <w:rPr>
          <w:strike/>
          <w:sz w:val="18"/>
        </w:rPr>
      </w:pPr>
      <w:r w:rsidRPr="00F10F6F">
        <w:rPr>
          <w:strike/>
          <w:w w:val="105"/>
          <w:sz w:val="18"/>
        </w:rPr>
        <w:t>The director of the economic development authority or the director’s</w:t>
      </w:r>
      <w:r w:rsidRPr="00F10F6F">
        <w:rPr>
          <w:strike/>
          <w:spacing w:val="-22"/>
          <w:w w:val="105"/>
          <w:sz w:val="18"/>
        </w:rPr>
        <w:t xml:space="preserve"> </w:t>
      </w:r>
      <w:r w:rsidRPr="00F10F6F">
        <w:rPr>
          <w:strike/>
          <w:w w:val="105"/>
          <w:sz w:val="18"/>
        </w:rPr>
        <w:t>designee.</w:t>
      </w:r>
    </w:p>
    <w:p w14:paraId="37EDB995" w14:textId="77777777" w:rsidR="003B3A7E" w:rsidRDefault="00967649">
      <w:pPr>
        <w:pStyle w:val="ListParagraph"/>
        <w:numPr>
          <w:ilvl w:val="0"/>
          <w:numId w:val="5"/>
        </w:numPr>
        <w:tabs>
          <w:tab w:val="left" w:pos="717"/>
        </w:tabs>
        <w:spacing w:before="3"/>
        <w:ind w:right="0" w:hanging="426"/>
        <w:rPr>
          <w:sz w:val="18"/>
        </w:rPr>
      </w:pPr>
      <w:r>
        <w:rPr>
          <w:w w:val="105"/>
          <w:sz w:val="18"/>
        </w:rPr>
        <w:t>The director of human services or the director’s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designee.</w:t>
      </w:r>
    </w:p>
    <w:p w14:paraId="35F54932" w14:textId="77777777" w:rsidR="003B3A7E" w:rsidRDefault="00967649">
      <w:pPr>
        <w:pStyle w:val="ListParagraph"/>
        <w:numPr>
          <w:ilvl w:val="0"/>
          <w:numId w:val="5"/>
        </w:numPr>
        <w:tabs>
          <w:tab w:val="left" w:pos="717"/>
        </w:tabs>
        <w:spacing w:before="2"/>
        <w:ind w:right="0" w:hanging="426"/>
        <w:rPr>
          <w:sz w:val="18"/>
        </w:rPr>
      </w:pPr>
      <w:r>
        <w:rPr>
          <w:w w:val="105"/>
          <w:sz w:val="18"/>
        </w:rPr>
        <w:t>The attorney general or the attorney general’s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designee.</w:t>
      </w:r>
    </w:p>
    <w:p w14:paraId="1E05C242" w14:textId="77777777" w:rsidR="003B3A7E" w:rsidRPr="00F10F6F" w:rsidRDefault="00967649">
      <w:pPr>
        <w:pStyle w:val="ListParagraph"/>
        <w:numPr>
          <w:ilvl w:val="0"/>
          <w:numId w:val="5"/>
        </w:numPr>
        <w:tabs>
          <w:tab w:val="left" w:pos="717"/>
        </w:tabs>
        <w:spacing w:before="2"/>
        <w:ind w:right="0" w:hanging="426"/>
        <w:rPr>
          <w:strike/>
          <w:sz w:val="18"/>
        </w:rPr>
      </w:pPr>
      <w:r w:rsidRPr="00F10F6F">
        <w:rPr>
          <w:strike/>
          <w:w w:val="105"/>
          <w:sz w:val="18"/>
        </w:rPr>
        <w:t>The director of the department of human rights or the director’s</w:t>
      </w:r>
      <w:r w:rsidRPr="00F10F6F">
        <w:rPr>
          <w:strike/>
          <w:spacing w:val="-26"/>
          <w:w w:val="105"/>
          <w:sz w:val="18"/>
        </w:rPr>
        <w:t xml:space="preserve"> </w:t>
      </w:r>
      <w:r w:rsidRPr="00F10F6F">
        <w:rPr>
          <w:strike/>
          <w:w w:val="105"/>
          <w:sz w:val="18"/>
        </w:rPr>
        <w:t>designee.</w:t>
      </w:r>
    </w:p>
    <w:p w14:paraId="5DFA0F34" w14:textId="77777777" w:rsidR="003B3A7E" w:rsidRDefault="00967649">
      <w:pPr>
        <w:pStyle w:val="ListParagraph"/>
        <w:numPr>
          <w:ilvl w:val="0"/>
          <w:numId w:val="5"/>
        </w:numPr>
        <w:tabs>
          <w:tab w:val="left" w:pos="717"/>
        </w:tabs>
        <w:spacing w:before="3"/>
        <w:ind w:right="0" w:hanging="426"/>
        <w:rPr>
          <w:sz w:val="18"/>
        </w:rPr>
      </w:pPr>
      <w:r>
        <w:rPr>
          <w:w w:val="105"/>
          <w:sz w:val="18"/>
        </w:rPr>
        <w:t>The director of public health or the director’s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designee.</w:t>
      </w:r>
    </w:p>
    <w:p w14:paraId="5D2624B1" w14:textId="77777777" w:rsidR="003B3A7E" w:rsidRDefault="00967649">
      <w:pPr>
        <w:pStyle w:val="ListParagraph"/>
        <w:numPr>
          <w:ilvl w:val="0"/>
          <w:numId w:val="5"/>
        </w:numPr>
        <w:tabs>
          <w:tab w:val="left" w:pos="717"/>
        </w:tabs>
        <w:spacing w:before="2"/>
        <w:ind w:right="0" w:hanging="426"/>
        <w:rPr>
          <w:sz w:val="18"/>
        </w:rPr>
      </w:pPr>
      <w:r>
        <w:rPr>
          <w:w w:val="105"/>
          <w:sz w:val="18"/>
        </w:rPr>
        <w:t>The director of the department on aging or the director’s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designee.</w:t>
      </w:r>
    </w:p>
    <w:p w14:paraId="1B5A7C3C" w14:textId="77777777" w:rsidR="003B3A7E" w:rsidRDefault="00967649">
      <w:pPr>
        <w:pStyle w:val="ListParagraph"/>
        <w:numPr>
          <w:ilvl w:val="0"/>
          <w:numId w:val="5"/>
        </w:numPr>
        <w:tabs>
          <w:tab w:val="left" w:pos="717"/>
        </w:tabs>
        <w:spacing w:before="3"/>
        <w:ind w:right="0" w:hanging="426"/>
        <w:rPr>
          <w:sz w:val="18"/>
        </w:rPr>
      </w:pPr>
      <w:r>
        <w:rPr>
          <w:w w:val="105"/>
          <w:sz w:val="18"/>
        </w:rPr>
        <w:t>The director of the department of corrections or the director’s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designee.</w:t>
      </w:r>
    </w:p>
    <w:p w14:paraId="795CCCC8" w14:textId="77777777" w:rsidR="003B3A7E" w:rsidRDefault="00967649">
      <w:pPr>
        <w:pStyle w:val="ListParagraph"/>
        <w:numPr>
          <w:ilvl w:val="0"/>
          <w:numId w:val="5"/>
        </w:numPr>
        <w:tabs>
          <w:tab w:val="left" w:pos="717"/>
        </w:tabs>
        <w:spacing w:before="2"/>
        <w:ind w:right="0" w:hanging="426"/>
        <w:rPr>
          <w:sz w:val="18"/>
        </w:rPr>
      </w:pPr>
      <w:r>
        <w:rPr>
          <w:w w:val="105"/>
          <w:sz w:val="18"/>
        </w:rPr>
        <w:t>The director of the department of workforce development or the director’s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designee.</w:t>
      </w:r>
    </w:p>
    <w:p w14:paraId="7828FD54" w14:textId="77777777" w:rsidR="003B3A7E" w:rsidRPr="00F10F6F" w:rsidRDefault="00967649">
      <w:pPr>
        <w:pStyle w:val="ListParagraph"/>
        <w:numPr>
          <w:ilvl w:val="0"/>
          <w:numId w:val="5"/>
        </w:numPr>
        <w:tabs>
          <w:tab w:val="left" w:pos="819"/>
        </w:tabs>
        <w:spacing w:before="2"/>
        <w:ind w:left="818" w:right="0" w:hanging="528"/>
        <w:rPr>
          <w:strike/>
          <w:sz w:val="18"/>
        </w:rPr>
      </w:pPr>
      <w:r w:rsidRPr="00F10F6F">
        <w:rPr>
          <w:strike/>
          <w:w w:val="105"/>
          <w:sz w:val="18"/>
        </w:rPr>
        <w:t>The director of the department of public safety or the director’s</w:t>
      </w:r>
      <w:r w:rsidRPr="00F10F6F">
        <w:rPr>
          <w:strike/>
          <w:spacing w:val="-17"/>
          <w:w w:val="105"/>
          <w:sz w:val="18"/>
        </w:rPr>
        <w:t xml:space="preserve"> </w:t>
      </w:r>
      <w:r w:rsidRPr="00F10F6F">
        <w:rPr>
          <w:strike/>
          <w:w w:val="105"/>
          <w:sz w:val="18"/>
        </w:rPr>
        <w:t>designee.</w:t>
      </w:r>
    </w:p>
    <w:p w14:paraId="578B7647" w14:textId="77777777" w:rsidR="003B3A7E" w:rsidRPr="00F10F6F" w:rsidRDefault="00967649">
      <w:pPr>
        <w:pStyle w:val="ListParagraph"/>
        <w:numPr>
          <w:ilvl w:val="0"/>
          <w:numId w:val="5"/>
        </w:numPr>
        <w:tabs>
          <w:tab w:val="left" w:pos="819"/>
        </w:tabs>
        <w:spacing w:before="3"/>
        <w:ind w:left="818" w:right="0" w:hanging="528"/>
        <w:rPr>
          <w:strike/>
          <w:sz w:val="18"/>
        </w:rPr>
      </w:pPr>
      <w:r w:rsidRPr="00F10F6F">
        <w:rPr>
          <w:strike/>
          <w:w w:val="105"/>
          <w:sz w:val="18"/>
        </w:rPr>
        <w:t xml:space="preserve">The director of the department of </w:t>
      </w:r>
      <w:proofErr w:type="gramStart"/>
      <w:r w:rsidRPr="00F10F6F">
        <w:rPr>
          <w:strike/>
          <w:w w:val="105"/>
          <w:sz w:val="18"/>
        </w:rPr>
        <w:t>veterans</w:t>
      </w:r>
      <w:proofErr w:type="gramEnd"/>
      <w:r w:rsidRPr="00F10F6F">
        <w:rPr>
          <w:strike/>
          <w:w w:val="105"/>
          <w:sz w:val="18"/>
        </w:rPr>
        <w:t xml:space="preserve"> affairs or the director’s</w:t>
      </w:r>
      <w:r w:rsidRPr="00F10F6F">
        <w:rPr>
          <w:strike/>
          <w:spacing w:val="-38"/>
          <w:w w:val="105"/>
          <w:sz w:val="18"/>
        </w:rPr>
        <w:t xml:space="preserve"> </w:t>
      </w:r>
      <w:r w:rsidRPr="00F10F6F">
        <w:rPr>
          <w:strike/>
          <w:w w:val="105"/>
          <w:sz w:val="18"/>
        </w:rPr>
        <w:t>designee.</w:t>
      </w:r>
    </w:p>
    <w:p w14:paraId="1C4557E3" w14:textId="2510732A" w:rsidR="003B3A7E" w:rsidRPr="00967649" w:rsidRDefault="00967649">
      <w:pPr>
        <w:pStyle w:val="ListParagraph"/>
        <w:numPr>
          <w:ilvl w:val="0"/>
          <w:numId w:val="5"/>
        </w:numPr>
        <w:tabs>
          <w:tab w:val="left" w:pos="819"/>
        </w:tabs>
        <w:spacing w:before="2" w:line="242" w:lineRule="auto"/>
        <w:ind w:left="112" w:firstLine="179"/>
        <w:rPr>
          <w:sz w:val="18"/>
        </w:rPr>
      </w:pPr>
      <w:r>
        <w:rPr>
          <w:w w:val="105"/>
          <w:sz w:val="18"/>
        </w:rPr>
        <w:t xml:space="preserve">The executive director of the Iowa finance authority or the executive </w:t>
      </w:r>
      <w:proofErr w:type="gramStart"/>
      <w:r>
        <w:rPr>
          <w:w w:val="105"/>
          <w:sz w:val="18"/>
        </w:rPr>
        <w:t>director’s  designee</w:t>
      </w:r>
      <w:proofErr w:type="gramEnd"/>
      <w:r>
        <w:rPr>
          <w:w w:val="105"/>
          <w:sz w:val="18"/>
        </w:rPr>
        <w:t>.</w:t>
      </w:r>
    </w:p>
    <w:p w14:paraId="031ED360" w14:textId="77777777" w:rsidR="00967649" w:rsidRDefault="00967649" w:rsidP="00967649">
      <w:pPr>
        <w:pStyle w:val="ListParagraph"/>
        <w:tabs>
          <w:tab w:val="left" w:pos="819"/>
        </w:tabs>
        <w:spacing w:before="2" w:line="242" w:lineRule="auto"/>
        <w:ind w:left="291" w:firstLine="0"/>
        <w:rPr>
          <w:sz w:val="18"/>
        </w:rPr>
      </w:pPr>
    </w:p>
    <w:p w14:paraId="2B496DFE" w14:textId="509FC2EF" w:rsidR="003B3A7E" w:rsidRPr="00967649" w:rsidRDefault="00967649">
      <w:pPr>
        <w:pStyle w:val="ListParagraph"/>
        <w:numPr>
          <w:ilvl w:val="0"/>
          <w:numId w:val="8"/>
        </w:numPr>
        <w:tabs>
          <w:tab w:val="left" w:pos="625"/>
        </w:tabs>
        <w:spacing w:before="1" w:line="242" w:lineRule="auto"/>
        <w:ind w:firstLine="179"/>
        <w:rPr>
          <w:sz w:val="18"/>
        </w:rPr>
      </w:pPr>
      <w:r>
        <w:rPr>
          <w:w w:val="105"/>
          <w:sz w:val="18"/>
        </w:rPr>
        <w:t xml:space="preserve">An agency director’s designee may vote on council matters in the absence of the </w:t>
      </w:r>
      <w:r>
        <w:rPr>
          <w:spacing w:val="-3"/>
          <w:w w:val="105"/>
          <w:sz w:val="18"/>
        </w:rPr>
        <w:t>director.</w:t>
      </w:r>
    </w:p>
    <w:p w14:paraId="1C061DBD" w14:textId="77777777" w:rsidR="00967649" w:rsidRDefault="00967649" w:rsidP="00967649">
      <w:pPr>
        <w:pStyle w:val="ListParagraph"/>
        <w:tabs>
          <w:tab w:val="left" w:pos="625"/>
        </w:tabs>
        <w:spacing w:before="1" w:line="242" w:lineRule="auto"/>
        <w:ind w:left="291" w:firstLine="0"/>
        <w:rPr>
          <w:sz w:val="18"/>
        </w:rPr>
      </w:pPr>
    </w:p>
    <w:p w14:paraId="3B0D6A89" w14:textId="76A0FCB5" w:rsidR="003B3A7E" w:rsidRPr="00967649" w:rsidRDefault="00967649">
      <w:pPr>
        <w:pStyle w:val="ListParagraph"/>
        <w:numPr>
          <w:ilvl w:val="0"/>
          <w:numId w:val="8"/>
        </w:numPr>
        <w:tabs>
          <w:tab w:val="left" w:pos="535"/>
        </w:tabs>
        <w:spacing w:line="242" w:lineRule="auto"/>
        <w:ind w:firstLine="179"/>
        <w:rPr>
          <w:sz w:val="18"/>
        </w:rPr>
      </w:pPr>
      <w:commentRangeStart w:id="4"/>
      <w:r>
        <w:rPr>
          <w:rFonts w:ascii="Lucida Sans"/>
          <w:i/>
          <w:w w:val="105"/>
          <w:sz w:val="18"/>
        </w:rPr>
        <w:t xml:space="preserve">a. </w:t>
      </w:r>
      <w:r>
        <w:rPr>
          <w:w w:val="105"/>
          <w:sz w:val="18"/>
        </w:rPr>
        <w:t xml:space="preserve">A nominating committee initially comprised of all </w:t>
      </w:r>
      <w:r w:rsidRPr="00F10F6F">
        <w:rPr>
          <w:strike/>
          <w:w w:val="105"/>
          <w:sz w:val="18"/>
        </w:rPr>
        <w:t xml:space="preserve">twelve </w:t>
      </w:r>
      <w:r>
        <w:rPr>
          <w:w w:val="105"/>
          <w:sz w:val="18"/>
        </w:rPr>
        <w:t>agency director members shall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nominate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persons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governor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fill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9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general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public</w:t>
      </w:r>
      <w:proofErr w:type="gramEnd"/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member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 xml:space="preserve">positions. Following appointment of all </w:t>
      </w:r>
      <w:r w:rsidRPr="00F10F6F">
        <w:rPr>
          <w:strike/>
          <w:w w:val="105"/>
          <w:sz w:val="18"/>
        </w:rPr>
        <w:t>twenty-six</w:t>
      </w:r>
      <w:r w:rsidR="00C90140">
        <w:rPr>
          <w:w w:val="105"/>
          <w:sz w:val="18"/>
        </w:rPr>
        <w:t xml:space="preserve"> eleven</w:t>
      </w:r>
      <w:r w:rsidR="00F10F6F" w:rsidRPr="00F10F6F">
        <w:rPr>
          <w:w w:val="105"/>
          <w:sz w:val="18"/>
          <w:u w:val="single"/>
        </w:rPr>
        <w:t xml:space="preserve"> </w:t>
      </w:r>
      <w:proofErr w:type="gramStart"/>
      <w:r>
        <w:rPr>
          <w:w w:val="105"/>
          <w:sz w:val="18"/>
        </w:rPr>
        <w:t>general public</w:t>
      </w:r>
      <w:proofErr w:type="gramEnd"/>
      <w:r>
        <w:rPr>
          <w:w w:val="105"/>
          <w:sz w:val="18"/>
        </w:rPr>
        <w:t xml:space="preserve"> members, the composition of the nominating committee may be modified by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rule.</w:t>
      </w:r>
      <w:commentRangeEnd w:id="4"/>
      <w:r w:rsidR="00F10F6F">
        <w:rPr>
          <w:rStyle w:val="CommentReference"/>
        </w:rPr>
        <w:commentReference w:id="4"/>
      </w:r>
    </w:p>
    <w:p w14:paraId="75498FA6" w14:textId="77777777" w:rsidR="00967649" w:rsidRPr="00967649" w:rsidRDefault="00967649" w:rsidP="00967649">
      <w:pPr>
        <w:pStyle w:val="ListParagraph"/>
        <w:rPr>
          <w:sz w:val="18"/>
        </w:rPr>
      </w:pPr>
    </w:p>
    <w:p w14:paraId="0CBCEBA1" w14:textId="6C9FC21C" w:rsidR="003B3A7E" w:rsidRPr="00BC7263" w:rsidRDefault="00967649">
      <w:pPr>
        <w:pStyle w:val="BodyText"/>
        <w:spacing w:before="1" w:line="242" w:lineRule="auto"/>
        <w:ind w:right="100"/>
        <w:rPr>
          <w:strike/>
          <w:w w:val="105"/>
        </w:rPr>
      </w:pPr>
      <w:r>
        <w:rPr>
          <w:rFonts w:ascii="Lucida Sans"/>
          <w:i/>
          <w:w w:val="105"/>
        </w:rPr>
        <w:t>b.</w:t>
      </w:r>
      <w:r>
        <w:rPr>
          <w:rFonts w:ascii="Lucida Sans"/>
          <w:i/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council</w:t>
      </w:r>
      <w:r>
        <w:rPr>
          <w:spacing w:val="-20"/>
          <w:w w:val="105"/>
        </w:rPr>
        <w:t xml:space="preserve"> </w:t>
      </w:r>
      <w:r>
        <w:rPr>
          <w:w w:val="105"/>
        </w:rPr>
        <w:t>may</w:t>
      </w:r>
      <w:r>
        <w:rPr>
          <w:spacing w:val="-20"/>
          <w:w w:val="105"/>
        </w:rPr>
        <w:t xml:space="preserve"> </w:t>
      </w:r>
      <w:r>
        <w:rPr>
          <w:w w:val="105"/>
        </w:rPr>
        <w:t>establish</w:t>
      </w:r>
      <w:r>
        <w:rPr>
          <w:spacing w:val="-20"/>
          <w:w w:val="105"/>
        </w:rPr>
        <w:t xml:space="preserve"> </w:t>
      </w:r>
      <w:r>
        <w:rPr>
          <w:w w:val="105"/>
        </w:rPr>
        <w:t>other</w:t>
      </w:r>
      <w:r>
        <w:rPr>
          <w:spacing w:val="-21"/>
          <w:w w:val="105"/>
        </w:rPr>
        <w:t xml:space="preserve"> </w:t>
      </w:r>
      <w:r>
        <w:rPr>
          <w:w w:val="105"/>
        </w:rPr>
        <w:t>committees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subcommittees</w:t>
      </w:r>
      <w:r>
        <w:rPr>
          <w:spacing w:val="-20"/>
          <w:w w:val="105"/>
        </w:rPr>
        <w:t xml:space="preserve"> </w:t>
      </w:r>
      <w:commentRangeStart w:id="5"/>
      <w:r w:rsidRPr="00BC7263">
        <w:rPr>
          <w:strike/>
          <w:w w:val="105"/>
        </w:rPr>
        <w:t>comprised</w:t>
      </w:r>
      <w:r w:rsidRPr="00BC7263">
        <w:rPr>
          <w:strike/>
          <w:spacing w:val="-20"/>
          <w:w w:val="105"/>
        </w:rPr>
        <w:t xml:space="preserve"> </w:t>
      </w:r>
      <w:r w:rsidRPr="00BC7263">
        <w:rPr>
          <w:strike/>
          <w:w w:val="105"/>
        </w:rPr>
        <w:t>of</w:t>
      </w:r>
      <w:r w:rsidRPr="00BC7263">
        <w:rPr>
          <w:strike/>
          <w:spacing w:val="-20"/>
          <w:w w:val="105"/>
        </w:rPr>
        <w:t xml:space="preserve"> </w:t>
      </w:r>
      <w:r w:rsidRPr="00BC7263">
        <w:rPr>
          <w:strike/>
          <w:w w:val="105"/>
        </w:rPr>
        <w:t>members of the</w:t>
      </w:r>
      <w:r w:rsidRPr="00BC7263">
        <w:rPr>
          <w:strike/>
          <w:spacing w:val="17"/>
          <w:w w:val="105"/>
        </w:rPr>
        <w:t xml:space="preserve"> </w:t>
      </w:r>
      <w:r w:rsidRPr="00BC7263">
        <w:rPr>
          <w:strike/>
          <w:w w:val="105"/>
        </w:rPr>
        <w:t>council.</w:t>
      </w:r>
      <w:commentRangeEnd w:id="5"/>
      <w:r w:rsidR="00BC7263">
        <w:rPr>
          <w:rStyle w:val="CommentReference"/>
        </w:rPr>
        <w:commentReference w:id="5"/>
      </w:r>
    </w:p>
    <w:p w14:paraId="47E69C1D" w14:textId="77777777" w:rsidR="00967649" w:rsidRDefault="00967649">
      <w:pPr>
        <w:pStyle w:val="BodyText"/>
        <w:spacing w:before="1" w:line="242" w:lineRule="auto"/>
        <w:ind w:right="100"/>
      </w:pPr>
    </w:p>
    <w:p w14:paraId="46A83B81" w14:textId="467046CE" w:rsidR="003B3A7E" w:rsidRPr="00967649" w:rsidRDefault="00967649">
      <w:pPr>
        <w:pStyle w:val="ListParagraph"/>
        <w:numPr>
          <w:ilvl w:val="0"/>
          <w:numId w:val="8"/>
        </w:numPr>
        <w:tabs>
          <w:tab w:val="left" w:pos="625"/>
        </w:tabs>
        <w:spacing w:line="242" w:lineRule="auto"/>
        <w:ind w:firstLine="179"/>
        <w:rPr>
          <w:sz w:val="18"/>
        </w:rPr>
      </w:pPr>
      <w:r>
        <w:rPr>
          <w:w w:val="105"/>
          <w:sz w:val="18"/>
        </w:rPr>
        <w:t>A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vacancy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council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filled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same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manner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original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 xml:space="preserve">appointment. A member appointed to fill a vacancy created other than by expiration of a term shall be </w:t>
      </w:r>
      <w:r>
        <w:rPr>
          <w:w w:val="105"/>
          <w:sz w:val="18"/>
        </w:rPr>
        <w:lastRenderedPageBreak/>
        <w:t>appointed for the remainder of the unexpired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term.</w:t>
      </w:r>
    </w:p>
    <w:p w14:paraId="5C5922DA" w14:textId="77777777" w:rsidR="00967649" w:rsidRPr="00967649" w:rsidRDefault="00967649" w:rsidP="00967649">
      <w:pPr>
        <w:pStyle w:val="ListParagraph"/>
        <w:tabs>
          <w:tab w:val="left" w:pos="625"/>
        </w:tabs>
        <w:spacing w:line="242" w:lineRule="auto"/>
        <w:ind w:left="291" w:firstLine="0"/>
        <w:rPr>
          <w:sz w:val="18"/>
        </w:rPr>
      </w:pPr>
    </w:p>
    <w:p w14:paraId="3EFFB0A9" w14:textId="629AF31D" w:rsidR="003B3A7E" w:rsidRPr="00967649" w:rsidRDefault="00967649">
      <w:pPr>
        <w:pStyle w:val="ListParagraph"/>
        <w:numPr>
          <w:ilvl w:val="0"/>
          <w:numId w:val="8"/>
        </w:numPr>
        <w:tabs>
          <w:tab w:val="left" w:pos="535"/>
        </w:tabs>
        <w:spacing w:before="1" w:line="242" w:lineRule="auto"/>
        <w:ind w:firstLine="179"/>
        <w:rPr>
          <w:sz w:val="18"/>
        </w:rPr>
      </w:pPr>
      <w:r>
        <w:rPr>
          <w:rFonts w:ascii="Lucida Sans"/>
          <w:i/>
          <w:w w:val="105"/>
          <w:sz w:val="18"/>
        </w:rPr>
        <w:t>a.</w:t>
      </w:r>
      <w:r>
        <w:rPr>
          <w:rFonts w:ascii="Lucida Sans"/>
          <w:i/>
          <w:spacing w:val="36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A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majority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proofErr w:type="gramEnd"/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members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council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constitutes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quorum.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action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taken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by the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council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adopted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affirmative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vote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majority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proofErr w:type="gramEnd"/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its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membership.</w:t>
      </w:r>
    </w:p>
    <w:p w14:paraId="1E852AA4" w14:textId="77777777" w:rsidR="00967649" w:rsidRPr="00967649" w:rsidRDefault="00967649" w:rsidP="00967649">
      <w:pPr>
        <w:pStyle w:val="ListParagraph"/>
        <w:rPr>
          <w:sz w:val="18"/>
        </w:rPr>
      </w:pPr>
    </w:p>
    <w:p w14:paraId="72291357" w14:textId="086E358E" w:rsidR="003B3A7E" w:rsidRPr="00967649" w:rsidRDefault="00967649">
      <w:pPr>
        <w:pStyle w:val="ListParagraph"/>
        <w:numPr>
          <w:ilvl w:val="0"/>
          <w:numId w:val="4"/>
        </w:numPr>
        <w:tabs>
          <w:tab w:val="left" w:pos="630"/>
        </w:tabs>
        <w:spacing w:before="1" w:line="242" w:lineRule="auto"/>
        <w:ind w:firstLine="179"/>
        <w:rPr>
          <w:strike/>
          <w:sz w:val="18"/>
        </w:rPr>
      </w:pPr>
      <w:r>
        <w:rPr>
          <w:w w:val="105"/>
          <w:sz w:val="18"/>
        </w:rPr>
        <w:t>The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council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elect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chairperson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vice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chairperson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membership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the council.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chairperson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vice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chairperson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each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serve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two-year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terms.</w:t>
      </w:r>
      <w:r>
        <w:rPr>
          <w:spacing w:val="1"/>
          <w:w w:val="105"/>
          <w:sz w:val="18"/>
        </w:rPr>
        <w:t xml:space="preserve"> </w:t>
      </w:r>
      <w:commentRangeStart w:id="6"/>
      <w:r w:rsidRPr="004A5F1C">
        <w:rPr>
          <w:strike/>
          <w:w w:val="105"/>
          <w:sz w:val="18"/>
        </w:rPr>
        <w:t>The</w:t>
      </w:r>
      <w:r w:rsidRPr="004A5F1C">
        <w:rPr>
          <w:strike/>
          <w:spacing w:val="-21"/>
          <w:w w:val="105"/>
          <w:sz w:val="18"/>
        </w:rPr>
        <w:t xml:space="preserve"> </w:t>
      </w:r>
      <w:r w:rsidRPr="004A5F1C">
        <w:rPr>
          <w:strike/>
          <w:w w:val="105"/>
          <w:sz w:val="18"/>
        </w:rPr>
        <w:t>positions of</w:t>
      </w:r>
      <w:r w:rsidRPr="004A5F1C">
        <w:rPr>
          <w:strike/>
          <w:spacing w:val="-9"/>
          <w:w w:val="105"/>
          <w:sz w:val="18"/>
        </w:rPr>
        <w:t xml:space="preserve"> </w:t>
      </w:r>
      <w:r w:rsidRPr="004A5F1C">
        <w:rPr>
          <w:strike/>
          <w:w w:val="105"/>
          <w:sz w:val="18"/>
        </w:rPr>
        <w:t>chairperson</w:t>
      </w:r>
      <w:r w:rsidRPr="004A5F1C">
        <w:rPr>
          <w:strike/>
          <w:spacing w:val="-9"/>
          <w:w w:val="105"/>
          <w:sz w:val="18"/>
        </w:rPr>
        <w:t xml:space="preserve"> </w:t>
      </w:r>
      <w:r w:rsidRPr="004A5F1C">
        <w:rPr>
          <w:strike/>
          <w:w w:val="105"/>
          <w:sz w:val="18"/>
        </w:rPr>
        <w:t>and</w:t>
      </w:r>
      <w:r w:rsidRPr="004A5F1C">
        <w:rPr>
          <w:strike/>
          <w:spacing w:val="-9"/>
          <w:w w:val="105"/>
          <w:sz w:val="18"/>
        </w:rPr>
        <w:t xml:space="preserve"> </w:t>
      </w:r>
      <w:r w:rsidRPr="004A5F1C">
        <w:rPr>
          <w:strike/>
          <w:w w:val="105"/>
          <w:sz w:val="18"/>
        </w:rPr>
        <w:t>vice</w:t>
      </w:r>
      <w:r w:rsidRPr="004A5F1C">
        <w:rPr>
          <w:strike/>
          <w:spacing w:val="-9"/>
          <w:w w:val="105"/>
          <w:sz w:val="18"/>
        </w:rPr>
        <w:t xml:space="preserve"> </w:t>
      </w:r>
      <w:r w:rsidRPr="004A5F1C">
        <w:rPr>
          <w:strike/>
          <w:w w:val="105"/>
          <w:sz w:val="18"/>
        </w:rPr>
        <w:t>chairperson</w:t>
      </w:r>
      <w:r w:rsidRPr="004A5F1C">
        <w:rPr>
          <w:strike/>
          <w:spacing w:val="-9"/>
          <w:w w:val="105"/>
          <w:sz w:val="18"/>
        </w:rPr>
        <w:t xml:space="preserve"> </w:t>
      </w:r>
      <w:r w:rsidRPr="004A5F1C">
        <w:rPr>
          <w:strike/>
          <w:w w:val="105"/>
          <w:sz w:val="18"/>
        </w:rPr>
        <w:t>shall</w:t>
      </w:r>
      <w:r w:rsidRPr="004A5F1C">
        <w:rPr>
          <w:strike/>
          <w:spacing w:val="-9"/>
          <w:w w:val="105"/>
          <w:sz w:val="18"/>
        </w:rPr>
        <w:t xml:space="preserve"> </w:t>
      </w:r>
      <w:r w:rsidRPr="004A5F1C">
        <w:rPr>
          <w:strike/>
          <w:w w:val="105"/>
          <w:sz w:val="18"/>
        </w:rPr>
        <w:t>not</w:t>
      </w:r>
      <w:r w:rsidRPr="004A5F1C">
        <w:rPr>
          <w:strike/>
          <w:spacing w:val="-9"/>
          <w:w w:val="105"/>
          <w:sz w:val="18"/>
        </w:rPr>
        <w:t xml:space="preserve"> </w:t>
      </w:r>
      <w:r w:rsidRPr="004A5F1C">
        <w:rPr>
          <w:strike/>
          <w:w w:val="105"/>
          <w:sz w:val="18"/>
        </w:rPr>
        <w:t>both</w:t>
      </w:r>
      <w:r w:rsidRPr="004A5F1C">
        <w:rPr>
          <w:strike/>
          <w:spacing w:val="-9"/>
          <w:w w:val="105"/>
          <w:sz w:val="18"/>
        </w:rPr>
        <w:t xml:space="preserve"> </w:t>
      </w:r>
      <w:r w:rsidRPr="004A5F1C">
        <w:rPr>
          <w:strike/>
          <w:w w:val="105"/>
          <w:sz w:val="18"/>
        </w:rPr>
        <w:t>be</w:t>
      </w:r>
      <w:r w:rsidRPr="004A5F1C">
        <w:rPr>
          <w:strike/>
          <w:spacing w:val="-9"/>
          <w:w w:val="105"/>
          <w:sz w:val="18"/>
        </w:rPr>
        <w:t xml:space="preserve"> </w:t>
      </w:r>
      <w:r w:rsidRPr="004A5F1C">
        <w:rPr>
          <w:strike/>
          <w:w w:val="105"/>
          <w:sz w:val="18"/>
        </w:rPr>
        <w:t>held</w:t>
      </w:r>
      <w:r w:rsidRPr="004A5F1C">
        <w:rPr>
          <w:strike/>
          <w:spacing w:val="-9"/>
          <w:w w:val="105"/>
          <w:sz w:val="18"/>
        </w:rPr>
        <w:t xml:space="preserve"> </w:t>
      </w:r>
      <w:r w:rsidRPr="004A5F1C">
        <w:rPr>
          <w:strike/>
          <w:w w:val="105"/>
          <w:sz w:val="18"/>
        </w:rPr>
        <w:t>by</w:t>
      </w:r>
      <w:r w:rsidRPr="004A5F1C">
        <w:rPr>
          <w:strike/>
          <w:spacing w:val="-9"/>
          <w:w w:val="105"/>
          <w:sz w:val="18"/>
        </w:rPr>
        <w:t xml:space="preserve"> </w:t>
      </w:r>
      <w:r w:rsidRPr="004A5F1C">
        <w:rPr>
          <w:strike/>
          <w:w w:val="105"/>
          <w:sz w:val="18"/>
        </w:rPr>
        <w:t>either</w:t>
      </w:r>
      <w:r w:rsidRPr="004A5F1C">
        <w:rPr>
          <w:strike/>
          <w:spacing w:val="-9"/>
          <w:w w:val="105"/>
          <w:sz w:val="18"/>
        </w:rPr>
        <w:t xml:space="preserve"> </w:t>
      </w:r>
      <w:proofErr w:type="gramStart"/>
      <w:r w:rsidRPr="004A5F1C">
        <w:rPr>
          <w:strike/>
          <w:w w:val="105"/>
          <w:sz w:val="18"/>
        </w:rPr>
        <w:t>general</w:t>
      </w:r>
      <w:r w:rsidRPr="004A5F1C">
        <w:rPr>
          <w:strike/>
          <w:spacing w:val="-8"/>
          <w:w w:val="105"/>
          <w:sz w:val="18"/>
        </w:rPr>
        <w:t xml:space="preserve"> </w:t>
      </w:r>
      <w:r w:rsidRPr="004A5F1C">
        <w:rPr>
          <w:strike/>
          <w:w w:val="105"/>
          <w:sz w:val="18"/>
        </w:rPr>
        <w:t>public</w:t>
      </w:r>
      <w:proofErr w:type="gramEnd"/>
      <w:r w:rsidRPr="004A5F1C">
        <w:rPr>
          <w:strike/>
          <w:spacing w:val="-9"/>
          <w:w w:val="105"/>
          <w:sz w:val="18"/>
        </w:rPr>
        <w:t xml:space="preserve"> </w:t>
      </w:r>
      <w:r w:rsidRPr="004A5F1C">
        <w:rPr>
          <w:strike/>
          <w:w w:val="105"/>
          <w:sz w:val="18"/>
        </w:rPr>
        <w:t xml:space="preserve">members or agency director members. The positions of chairperson and vice chairperson shall rotate between agency director members and </w:t>
      </w:r>
      <w:proofErr w:type="gramStart"/>
      <w:r w:rsidRPr="004A5F1C">
        <w:rPr>
          <w:strike/>
          <w:w w:val="105"/>
          <w:sz w:val="18"/>
        </w:rPr>
        <w:t>general public</w:t>
      </w:r>
      <w:proofErr w:type="gramEnd"/>
      <w:r w:rsidRPr="004A5F1C">
        <w:rPr>
          <w:strike/>
          <w:spacing w:val="5"/>
          <w:w w:val="105"/>
          <w:sz w:val="18"/>
        </w:rPr>
        <w:t xml:space="preserve"> </w:t>
      </w:r>
      <w:r w:rsidRPr="004A5F1C">
        <w:rPr>
          <w:strike/>
          <w:w w:val="105"/>
          <w:sz w:val="18"/>
        </w:rPr>
        <w:t>members.</w:t>
      </w:r>
      <w:commentRangeEnd w:id="6"/>
      <w:r>
        <w:rPr>
          <w:rStyle w:val="CommentReference"/>
        </w:rPr>
        <w:commentReference w:id="6"/>
      </w:r>
    </w:p>
    <w:p w14:paraId="0709376C" w14:textId="77777777" w:rsidR="00967649" w:rsidRPr="004A5F1C" w:rsidRDefault="00967649" w:rsidP="00967649">
      <w:pPr>
        <w:pStyle w:val="ListParagraph"/>
        <w:tabs>
          <w:tab w:val="left" w:pos="630"/>
        </w:tabs>
        <w:spacing w:before="1" w:line="242" w:lineRule="auto"/>
        <w:ind w:left="291" w:firstLine="0"/>
        <w:rPr>
          <w:strike/>
          <w:sz w:val="18"/>
        </w:rPr>
      </w:pPr>
    </w:p>
    <w:p w14:paraId="2CD7E98B" w14:textId="77777777" w:rsidR="003B3A7E" w:rsidRDefault="00967649">
      <w:pPr>
        <w:pStyle w:val="ListParagraph"/>
        <w:numPr>
          <w:ilvl w:val="0"/>
          <w:numId w:val="4"/>
        </w:numPr>
        <w:tabs>
          <w:tab w:val="left" w:pos="614"/>
        </w:tabs>
        <w:spacing w:before="1" w:line="242" w:lineRule="auto"/>
        <w:ind w:firstLine="179"/>
        <w:rPr>
          <w:sz w:val="18"/>
        </w:rPr>
      </w:pPr>
      <w:r>
        <w:rPr>
          <w:w w:val="105"/>
          <w:sz w:val="18"/>
        </w:rPr>
        <w:t>The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council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meet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least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six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times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per</w:t>
      </w:r>
      <w:r>
        <w:rPr>
          <w:spacing w:val="-16"/>
          <w:w w:val="105"/>
          <w:sz w:val="18"/>
        </w:rPr>
        <w:t xml:space="preserve"> </w:t>
      </w:r>
      <w:r>
        <w:rPr>
          <w:spacing w:val="-5"/>
          <w:w w:val="105"/>
          <w:sz w:val="18"/>
        </w:rPr>
        <w:t>year.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Meetings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council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 xml:space="preserve">called by the chairperson or by </w:t>
      </w:r>
      <w:proofErr w:type="gramStart"/>
      <w:r>
        <w:rPr>
          <w:w w:val="105"/>
          <w:sz w:val="18"/>
        </w:rPr>
        <w:t>a majority of</w:t>
      </w:r>
      <w:proofErr w:type="gramEnd"/>
      <w:r>
        <w:rPr>
          <w:w w:val="105"/>
          <w:sz w:val="18"/>
        </w:rPr>
        <w:t xml:space="preserve"> the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members.</w:t>
      </w:r>
    </w:p>
    <w:p w14:paraId="64F212BF" w14:textId="7914E693" w:rsidR="003B3A7E" w:rsidRPr="00B13F48" w:rsidRDefault="00967649">
      <w:pPr>
        <w:pStyle w:val="ListParagraph"/>
        <w:numPr>
          <w:ilvl w:val="0"/>
          <w:numId w:val="4"/>
        </w:numPr>
        <w:tabs>
          <w:tab w:val="left" w:pos="631"/>
        </w:tabs>
        <w:spacing w:before="105" w:line="242" w:lineRule="auto"/>
        <w:ind w:firstLine="179"/>
        <w:rPr>
          <w:sz w:val="18"/>
        </w:rPr>
      </w:pPr>
      <w:r>
        <w:rPr>
          <w:w w:val="105"/>
          <w:sz w:val="18"/>
        </w:rPr>
        <w:t>General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public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members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reimbursed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authority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actual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necessary expenses incurred while engaged in their official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duties.</w:t>
      </w:r>
    </w:p>
    <w:p w14:paraId="4254F61C" w14:textId="77777777" w:rsidR="00B13F48" w:rsidRPr="00B13F48" w:rsidRDefault="00B13F48" w:rsidP="00B13F48">
      <w:pPr>
        <w:pStyle w:val="ListParagraph"/>
        <w:rPr>
          <w:sz w:val="18"/>
        </w:rPr>
      </w:pPr>
    </w:p>
    <w:p w14:paraId="35C617E8" w14:textId="6FE19C1D" w:rsidR="003B3A7E" w:rsidRDefault="00967649">
      <w:pPr>
        <w:pStyle w:val="ListParagraph"/>
        <w:numPr>
          <w:ilvl w:val="0"/>
          <w:numId w:val="8"/>
        </w:numPr>
        <w:tabs>
          <w:tab w:val="left" w:pos="625"/>
        </w:tabs>
        <w:ind w:left="624" w:right="0" w:hanging="334"/>
        <w:rPr>
          <w:sz w:val="18"/>
        </w:rPr>
      </w:pP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authority</w:t>
      </w:r>
      <w:r>
        <w:rPr>
          <w:spacing w:val="9"/>
          <w:sz w:val="18"/>
        </w:rPr>
        <w:t xml:space="preserve"> </w:t>
      </w:r>
      <w:r>
        <w:rPr>
          <w:sz w:val="18"/>
        </w:rPr>
        <w:t>shall</w:t>
      </w:r>
      <w:r>
        <w:rPr>
          <w:spacing w:val="9"/>
          <w:sz w:val="18"/>
        </w:rPr>
        <w:t xml:space="preserve"> </w:t>
      </w:r>
      <w:r>
        <w:rPr>
          <w:sz w:val="18"/>
        </w:rPr>
        <w:t>provide</w:t>
      </w:r>
      <w:r>
        <w:rPr>
          <w:spacing w:val="10"/>
          <w:sz w:val="18"/>
        </w:rPr>
        <w:t xml:space="preserve"> </w:t>
      </w:r>
      <w:r>
        <w:rPr>
          <w:sz w:val="18"/>
        </w:rPr>
        <w:t>staff</w:t>
      </w:r>
      <w:r>
        <w:rPr>
          <w:spacing w:val="9"/>
          <w:sz w:val="18"/>
        </w:rPr>
        <w:t xml:space="preserve"> </w:t>
      </w:r>
      <w:r>
        <w:rPr>
          <w:sz w:val="18"/>
        </w:rPr>
        <w:t>assistance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administrative</w:t>
      </w:r>
      <w:r>
        <w:rPr>
          <w:spacing w:val="10"/>
          <w:sz w:val="18"/>
        </w:rPr>
        <w:t xml:space="preserve"> </w:t>
      </w:r>
      <w:r>
        <w:rPr>
          <w:sz w:val="18"/>
        </w:rPr>
        <w:t>support</w:t>
      </w:r>
      <w:r>
        <w:rPr>
          <w:spacing w:val="9"/>
          <w:sz w:val="18"/>
        </w:rPr>
        <w:t xml:space="preserve"> </w:t>
      </w:r>
      <w:r>
        <w:rPr>
          <w:sz w:val="18"/>
        </w:rPr>
        <w:t>to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council.</w:t>
      </w:r>
    </w:p>
    <w:p w14:paraId="3D2EF620" w14:textId="77777777" w:rsidR="00B13F48" w:rsidRPr="00B13F48" w:rsidRDefault="00B13F48" w:rsidP="00B13F48">
      <w:pPr>
        <w:tabs>
          <w:tab w:val="left" w:pos="625"/>
        </w:tabs>
        <w:ind w:left="290"/>
        <w:rPr>
          <w:sz w:val="18"/>
        </w:rPr>
      </w:pPr>
    </w:p>
    <w:p w14:paraId="0B8FF60D" w14:textId="5352E9C2" w:rsidR="003B3A7E" w:rsidRPr="00B13F48" w:rsidRDefault="00967649">
      <w:pPr>
        <w:pStyle w:val="ListParagraph"/>
        <w:numPr>
          <w:ilvl w:val="0"/>
          <w:numId w:val="8"/>
        </w:numPr>
        <w:tabs>
          <w:tab w:val="left" w:pos="625"/>
        </w:tabs>
        <w:spacing w:before="2"/>
        <w:ind w:left="624" w:right="0" w:hanging="334"/>
        <w:rPr>
          <w:sz w:val="18"/>
        </w:rPr>
      </w:pP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duties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council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include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but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limited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following:</w:t>
      </w:r>
    </w:p>
    <w:p w14:paraId="2EDEA6E5" w14:textId="77777777" w:rsidR="00B13F48" w:rsidRDefault="00B13F48" w:rsidP="00B13F48">
      <w:pPr>
        <w:pStyle w:val="ListParagraph"/>
        <w:tabs>
          <w:tab w:val="left" w:pos="625"/>
        </w:tabs>
        <w:spacing w:before="2"/>
        <w:ind w:left="624" w:right="0" w:firstLine="0"/>
        <w:rPr>
          <w:sz w:val="18"/>
        </w:rPr>
      </w:pPr>
    </w:p>
    <w:p w14:paraId="2CDF113D" w14:textId="2EB57CDA" w:rsidR="003B3A7E" w:rsidRPr="00B13F48" w:rsidRDefault="00967649">
      <w:pPr>
        <w:pStyle w:val="ListParagraph"/>
        <w:numPr>
          <w:ilvl w:val="0"/>
          <w:numId w:val="3"/>
        </w:numPr>
        <w:tabs>
          <w:tab w:val="left" w:pos="631"/>
        </w:tabs>
        <w:spacing w:before="3" w:line="242" w:lineRule="auto"/>
        <w:ind w:firstLine="179"/>
        <w:rPr>
          <w:sz w:val="18"/>
        </w:rPr>
      </w:pPr>
      <w:commentRangeStart w:id="7"/>
      <w:r>
        <w:rPr>
          <w:w w:val="105"/>
          <w:sz w:val="18"/>
        </w:rPr>
        <w:t>Develop a process for evaluating state policies, programs, statutes, and rules to determine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whether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policies,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programs,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statutes,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rules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revised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help prevent and alleviate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homelessness.</w:t>
      </w:r>
    </w:p>
    <w:p w14:paraId="038392FD" w14:textId="77777777" w:rsidR="00B13F48" w:rsidRDefault="00B13F48" w:rsidP="00B13F48">
      <w:pPr>
        <w:pStyle w:val="ListParagraph"/>
        <w:tabs>
          <w:tab w:val="left" w:pos="631"/>
        </w:tabs>
        <w:spacing w:before="3" w:line="242" w:lineRule="auto"/>
        <w:ind w:left="291" w:firstLine="0"/>
        <w:rPr>
          <w:sz w:val="18"/>
        </w:rPr>
      </w:pPr>
    </w:p>
    <w:p w14:paraId="04A513B3" w14:textId="180E35A4" w:rsidR="003B3A7E" w:rsidRPr="00B13F48" w:rsidRDefault="00967649">
      <w:pPr>
        <w:pStyle w:val="ListParagraph"/>
        <w:numPr>
          <w:ilvl w:val="0"/>
          <w:numId w:val="3"/>
        </w:numPr>
        <w:tabs>
          <w:tab w:val="left" w:pos="630"/>
        </w:tabs>
        <w:spacing w:line="242" w:lineRule="auto"/>
        <w:ind w:firstLine="179"/>
        <w:rPr>
          <w:sz w:val="18"/>
        </w:rPr>
      </w:pPr>
      <w:r>
        <w:rPr>
          <w:w w:val="105"/>
          <w:sz w:val="18"/>
        </w:rPr>
        <w:t>Evaluate whether state agency resources could be more efficiently coordinated with other state agencies to prevent and alleviate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homelessness.</w:t>
      </w:r>
      <w:commentRangeEnd w:id="7"/>
      <w:r w:rsidR="00B13F48">
        <w:rPr>
          <w:rStyle w:val="CommentReference"/>
        </w:rPr>
        <w:commentReference w:id="7"/>
      </w:r>
    </w:p>
    <w:p w14:paraId="6E81097B" w14:textId="77777777" w:rsidR="00B13F48" w:rsidRPr="00B13F48" w:rsidRDefault="00B13F48" w:rsidP="00B13F48">
      <w:pPr>
        <w:pStyle w:val="ListParagraph"/>
        <w:rPr>
          <w:sz w:val="18"/>
        </w:rPr>
      </w:pPr>
    </w:p>
    <w:p w14:paraId="4BF178E4" w14:textId="1911F4F3" w:rsidR="003B3A7E" w:rsidRPr="00B13F48" w:rsidRDefault="00967649">
      <w:pPr>
        <w:pStyle w:val="ListParagraph"/>
        <w:numPr>
          <w:ilvl w:val="0"/>
          <w:numId w:val="3"/>
        </w:numPr>
        <w:tabs>
          <w:tab w:val="left" w:pos="615"/>
        </w:tabs>
        <w:spacing w:before="1" w:line="242" w:lineRule="auto"/>
        <w:ind w:firstLine="179"/>
        <w:rPr>
          <w:sz w:val="18"/>
        </w:rPr>
      </w:pPr>
      <w:commentRangeStart w:id="8"/>
      <w:r w:rsidRPr="00662C38">
        <w:rPr>
          <w:spacing w:val="-5"/>
          <w:w w:val="105"/>
          <w:sz w:val="18"/>
        </w:rPr>
        <w:t xml:space="preserve">Work </w:t>
      </w:r>
      <w:r w:rsidRPr="00662C38">
        <w:rPr>
          <w:w w:val="105"/>
          <w:sz w:val="18"/>
        </w:rPr>
        <w:t>to develop a coordinated and seamless service delivery system to prevent and alleviate</w:t>
      </w:r>
      <w:r w:rsidRPr="00662C38">
        <w:rPr>
          <w:spacing w:val="7"/>
          <w:w w:val="105"/>
          <w:sz w:val="18"/>
        </w:rPr>
        <w:t xml:space="preserve"> </w:t>
      </w:r>
      <w:r w:rsidRPr="00662C38">
        <w:rPr>
          <w:w w:val="105"/>
          <w:sz w:val="18"/>
        </w:rPr>
        <w:t>homelessness.</w:t>
      </w:r>
      <w:commentRangeEnd w:id="8"/>
      <w:r w:rsidR="00662C38">
        <w:rPr>
          <w:rStyle w:val="CommentReference"/>
        </w:rPr>
        <w:commentReference w:id="8"/>
      </w:r>
    </w:p>
    <w:p w14:paraId="44BC6191" w14:textId="77777777" w:rsidR="00B13F48" w:rsidRPr="00B13F48" w:rsidRDefault="00B13F48" w:rsidP="00B13F48">
      <w:pPr>
        <w:pStyle w:val="ListParagraph"/>
        <w:rPr>
          <w:sz w:val="18"/>
        </w:rPr>
      </w:pPr>
    </w:p>
    <w:p w14:paraId="09B7ABE2" w14:textId="71C1593E" w:rsidR="003B3A7E" w:rsidRPr="00B13F48" w:rsidRDefault="00967649">
      <w:pPr>
        <w:pStyle w:val="ListParagraph"/>
        <w:numPr>
          <w:ilvl w:val="0"/>
          <w:numId w:val="3"/>
        </w:numPr>
        <w:tabs>
          <w:tab w:val="left" w:pos="631"/>
        </w:tabs>
        <w:spacing w:line="242" w:lineRule="auto"/>
        <w:ind w:firstLine="179"/>
        <w:rPr>
          <w:strike/>
          <w:sz w:val="18"/>
        </w:rPr>
      </w:pPr>
      <w:commentRangeStart w:id="9"/>
      <w:r w:rsidRPr="005C0D0C">
        <w:rPr>
          <w:strike/>
          <w:w w:val="105"/>
          <w:sz w:val="18"/>
        </w:rPr>
        <w:t>Use existing resources to identify and prioritize efforts to prevent persons from becoming homeless and to eliminate factors that keep people</w:t>
      </w:r>
      <w:r w:rsidRPr="005C0D0C">
        <w:rPr>
          <w:strike/>
          <w:spacing w:val="-3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homeless.</w:t>
      </w:r>
      <w:commentRangeEnd w:id="9"/>
      <w:r w:rsidR="005C0D0C">
        <w:rPr>
          <w:rStyle w:val="CommentReference"/>
        </w:rPr>
        <w:commentReference w:id="9"/>
      </w:r>
    </w:p>
    <w:p w14:paraId="333548C5" w14:textId="77777777" w:rsidR="00B13F48" w:rsidRPr="00B13F48" w:rsidRDefault="00B13F48" w:rsidP="00B13F48">
      <w:pPr>
        <w:pStyle w:val="ListParagraph"/>
        <w:rPr>
          <w:strike/>
          <w:sz w:val="18"/>
        </w:rPr>
      </w:pPr>
    </w:p>
    <w:p w14:paraId="6649A38A" w14:textId="2AA6B096" w:rsidR="003B3A7E" w:rsidRPr="00B13F48" w:rsidRDefault="00967649">
      <w:pPr>
        <w:pStyle w:val="ListParagraph"/>
        <w:numPr>
          <w:ilvl w:val="0"/>
          <w:numId w:val="3"/>
        </w:numPr>
        <w:tabs>
          <w:tab w:val="left" w:pos="617"/>
        </w:tabs>
        <w:spacing w:before="1" w:line="242" w:lineRule="auto"/>
        <w:ind w:firstLine="179"/>
        <w:rPr>
          <w:strike/>
          <w:sz w:val="18"/>
        </w:rPr>
      </w:pPr>
      <w:commentRangeStart w:id="10"/>
      <w:r w:rsidRPr="005C0D0C">
        <w:rPr>
          <w:strike/>
          <w:w w:val="105"/>
          <w:sz w:val="18"/>
        </w:rPr>
        <w:t>Identify and use federal and other funding opportunities to address and reduce homelessness within the</w:t>
      </w:r>
      <w:r w:rsidRPr="005C0D0C">
        <w:rPr>
          <w:strike/>
          <w:spacing w:val="17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state.</w:t>
      </w:r>
      <w:commentRangeEnd w:id="10"/>
      <w:r w:rsidR="005C0D0C">
        <w:rPr>
          <w:rStyle w:val="CommentReference"/>
        </w:rPr>
        <w:commentReference w:id="10"/>
      </w:r>
    </w:p>
    <w:p w14:paraId="0E8E2CB7" w14:textId="77777777" w:rsidR="00B13F48" w:rsidRPr="00B13F48" w:rsidRDefault="00B13F48" w:rsidP="00B13F48">
      <w:pPr>
        <w:pStyle w:val="ListParagraph"/>
        <w:rPr>
          <w:strike/>
          <w:sz w:val="18"/>
        </w:rPr>
      </w:pPr>
    </w:p>
    <w:p w14:paraId="3213C5F1" w14:textId="5A536EDA" w:rsidR="003B3A7E" w:rsidRPr="00B13F48" w:rsidRDefault="00967649">
      <w:pPr>
        <w:pStyle w:val="ListParagraph"/>
        <w:numPr>
          <w:ilvl w:val="0"/>
          <w:numId w:val="3"/>
        </w:numPr>
        <w:tabs>
          <w:tab w:val="left" w:pos="570"/>
        </w:tabs>
        <w:spacing w:line="242" w:lineRule="auto"/>
        <w:ind w:firstLine="179"/>
        <w:rPr>
          <w:sz w:val="18"/>
        </w:rPr>
      </w:pPr>
      <w:commentRangeStart w:id="11"/>
      <w:r>
        <w:rPr>
          <w:spacing w:val="-5"/>
          <w:w w:val="105"/>
          <w:sz w:val="18"/>
        </w:rPr>
        <w:t xml:space="preserve">Work </w:t>
      </w:r>
      <w:r>
        <w:rPr>
          <w:w w:val="105"/>
          <w:sz w:val="18"/>
        </w:rPr>
        <w:t xml:space="preserve">to identify causes and effects of homelessness and increase awareness among policymakers and the </w:t>
      </w:r>
      <w:proofErr w:type="gramStart"/>
      <w:r>
        <w:rPr>
          <w:w w:val="105"/>
          <w:sz w:val="18"/>
        </w:rPr>
        <w:t>general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public</w:t>
      </w:r>
      <w:proofErr w:type="gramEnd"/>
      <w:r>
        <w:rPr>
          <w:w w:val="105"/>
          <w:sz w:val="18"/>
        </w:rPr>
        <w:t>.</w:t>
      </w:r>
      <w:commentRangeEnd w:id="11"/>
      <w:r w:rsidR="00B13F48">
        <w:rPr>
          <w:rStyle w:val="CommentReference"/>
        </w:rPr>
        <w:commentReference w:id="11"/>
      </w:r>
    </w:p>
    <w:p w14:paraId="532C4D02" w14:textId="77777777" w:rsidR="00B13F48" w:rsidRPr="00B13F48" w:rsidRDefault="00B13F48" w:rsidP="00B13F48">
      <w:pPr>
        <w:pStyle w:val="ListParagraph"/>
        <w:rPr>
          <w:sz w:val="18"/>
        </w:rPr>
      </w:pPr>
    </w:p>
    <w:p w14:paraId="3B9D7C1A" w14:textId="59A19874" w:rsidR="003B3A7E" w:rsidRPr="00B13F48" w:rsidRDefault="00967649">
      <w:pPr>
        <w:pStyle w:val="ListParagraph"/>
        <w:numPr>
          <w:ilvl w:val="0"/>
          <w:numId w:val="3"/>
        </w:numPr>
        <w:tabs>
          <w:tab w:val="left" w:pos="627"/>
        </w:tabs>
        <w:spacing w:before="1" w:line="242" w:lineRule="auto"/>
        <w:ind w:firstLine="179"/>
        <w:rPr>
          <w:sz w:val="18"/>
        </w:rPr>
      </w:pPr>
      <w:commentRangeStart w:id="12"/>
      <w:r>
        <w:rPr>
          <w:w w:val="105"/>
          <w:sz w:val="18"/>
        </w:rPr>
        <w:t>Advise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governor’s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office,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8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authority,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agencies,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private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organizations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on strategies to prevent and eliminate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homelessness.</w:t>
      </w:r>
      <w:commentRangeEnd w:id="12"/>
      <w:r w:rsidR="00B13F48">
        <w:rPr>
          <w:rStyle w:val="CommentReference"/>
        </w:rPr>
        <w:commentReference w:id="12"/>
      </w:r>
    </w:p>
    <w:p w14:paraId="08F69F9D" w14:textId="77777777" w:rsidR="00B13F48" w:rsidRPr="00B13F48" w:rsidRDefault="00B13F48" w:rsidP="00B13F48">
      <w:pPr>
        <w:pStyle w:val="ListParagraph"/>
        <w:rPr>
          <w:sz w:val="18"/>
        </w:rPr>
      </w:pPr>
    </w:p>
    <w:p w14:paraId="23AECB36" w14:textId="50C46001" w:rsidR="003B3A7E" w:rsidRPr="00B13F48" w:rsidRDefault="00967649">
      <w:pPr>
        <w:pStyle w:val="ListParagraph"/>
        <w:numPr>
          <w:ilvl w:val="0"/>
          <w:numId w:val="8"/>
        </w:numPr>
        <w:tabs>
          <w:tab w:val="left" w:pos="535"/>
        </w:tabs>
        <w:spacing w:line="242" w:lineRule="auto"/>
        <w:ind w:right="100" w:firstLine="179"/>
        <w:rPr>
          <w:strike/>
          <w:sz w:val="18"/>
        </w:rPr>
      </w:pPr>
      <w:r>
        <w:rPr>
          <w:rFonts w:ascii="Lucida Sans"/>
          <w:i/>
          <w:w w:val="105"/>
          <w:sz w:val="18"/>
        </w:rPr>
        <w:t>a.</w:t>
      </w:r>
      <w:r>
        <w:rPr>
          <w:rFonts w:ascii="Lucida Sans"/>
          <w:i/>
          <w:spacing w:val="25"/>
          <w:w w:val="105"/>
          <w:sz w:val="18"/>
        </w:rPr>
        <w:t xml:space="preserve"> </w:t>
      </w:r>
      <w:commentRangeStart w:id="13"/>
      <w:r w:rsidRPr="005C0D0C">
        <w:rPr>
          <w:strike/>
          <w:w w:val="105"/>
          <w:sz w:val="18"/>
        </w:rPr>
        <w:t>The</w:t>
      </w:r>
      <w:r w:rsidRPr="005C0D0C">
        <w:rPr>
          <w:strike/>
          <w:spacing w:val="-16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council</w:t>
      </w:r>
      <w:r w:rsidRPr="005C0D0C">
        <w:rPr>
          <w:strike/>
          <w:spacing w:val="-16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shall</w:t>
      </w:r>
      <w:r w:rsidRPr="005C0D0C">
        <w:rPr>
          <w:strike/>
          <w:spacing w:val="-16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make</w:t>
      </w:r>
      <w:r w:rsidRPr="005C0D0C">
        <w:rPr>
          <w:strike/>
          <w:spacing w:val="-15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annual</w:t>
      </w:r>
      <w:r w:rsidRPr="005C0D0C">
        <w:rPr>
          <w:strike/>
          <w:spacing w:val="-16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recommendations</w:t>
      </w:r>
      <w:r w:rsidRPr="005C0D0C">
        <w:rPr>
          <w:strike/>
          <w:spacing w:val="-16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to</w:t>
      </w:r>
      <w:r w:rsidRPr="005C0D0C">
        <w:rPr>
          <w:strike/>
          <w:spacing w:val="-16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the</w:t>
      </w:r>
      <w:r w:rsidRPr="005C0D0C">
        <w:rPr>
          <w:strike/>
          <w:spacing w:val="-16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governor</w:t>
      </w:r>
      <w:r w:rsidRPr="005C0D0C">
        <w:rPr>
          <w:strike/>
          <w:spacing w:val="-16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regarding</w:t>
      </w:r>
      <w:r w:rsidRPr="005C0D0C">
        <w:rPr>
          <w:strike/>
          <w:spacing w:val="-16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matters which impact homelessness on or before September</w:t>
      </w:r>
      <w:r w:rsidRPr="005C0D0C">
        <w:rPr>
          <w:strike/>
          <w:spacing w:val="22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15.</w:t>
      </w:r>
      <w:commentRangeEnd w:id="13"/>
      <w:r w:rsidR="005C0D0C">
        <w:rPr>
          <w:rStyle w:val="CommentReference"/>
        </w:rPr>
        <w:commentReference w:id="13"/>
      </w:r>
    </w:p>
    <w:p w14:paraId="18A3EAD8" w14:textId="77777777" w:rsidR="00B13F48" w:rsidRPr="00B13F48" w:rsidRDefault="00B13F48" w:rsidP="00B13F48">
      <w:pPr>
        <w:pStyle w:val="ListParagraph"/>
        <w:tabs>
          <w:tab w:val="left" w:pos="535"/>
        </w:tabs>
        <w:spacing w:line="242" w:lineRule="auto"/>
        <w:ind w:left="291" w:right="100" w:firstLine="0"/>
        <w:rPr>
          <w:strike/>
          <w:sz w:val="18"/>
        </w:rPr>
      </w:pPr>
    </w:p>
    <w:p w14:paraId="03B6A153" w14:textId="63752A32" w:rsidR="003B3A7E" w:rsidRPr="00B13F48" w:rsidRDefault="00967649">
      <w:pPr>
        <w:pStyle w:val="ListParagraph"/>
        <w:numPr>
          <w:ilvl w:val="0"/>
          <w:numId w:val="2"/>
        </w:numPr>
        <w:tabs>
          <w:tab w:val="left" w:pos="630"/>
        </w:tabs>
        <w:spacing w:before="1" w:line="242" w:lineRule="auto"/>
        <w:ind w:firstLine="179"/>
        <w:rPr>
          <w:sz w:val="18"/>
        </w:rPr>
      </w:pPr>
      <w:commentRangeStart w:id="14"/>
      <w:r>
        <w:rPr>
          <w:w w:val="105"/>
          <w:sz w:val="18"/>
        </w:rPr>
        <w:t xml:space="preserve">The council shall prepare and file with the governor and the general assembly on or before the first day of December in each odd-numbered </w:t>
      </w:r>
      <w:r>
        <w:rPr>
          <w:spacing w:val="-5"/>
          <w:w w:val="105"/>
          <w:sz w:val="18"/>
        </w:rPr>
        <w:t xml:space="preserve">year, </w:t>
      </w:r>
      <w:r>
        <w:rPr>
          <w:w w:val="105"/>
          <w:sz w:val="18"/>
        </w:rPr>
        <w:t>a report on homelessness in Iowa.</w:t>
      </w:r>
      <w:commentRangeEnd w:id="14"/>
      <w:r w:rsidR="00B13F48">
        <w:rPr>
          <w:rStyle w:val="CommentReference"/>
        </w:rPr>
        <w:commentReference w:id="14"/>
      </w:r>
    </w:p>
    <w:p w14:paraId="20E0B62E" w14:textId="77777777" w:rsidR="00B13F48" w:rsidRDefault="00B13F48" w:rsidP="00B13F48">
      <w:pPr>
        <w:pStyle w:val="ListParagraph"/>
        <w:tabs>
          <w:tab w:val="left" w:pos="630"/>
        </w:tabs>
        <w:spacing w:before="1" w:line="242" w:lineRule="auto"/>
        <w:ind w:left="291" w:firstLine="0"/>
        <w:rPr>
          <w:sz w:val="18"/>
        </w:rPr>
      </w:pPr>
    </w:p>
    <w:p w14:paraId="1057A44E" w14:textId="67B9B968" w:rsidR="003B3A7E" w:rsidRPr="00B13F48" w:rsidRDefault="00967649">
      <w:pPr>
        <w:pStyle w:val="ListParagraph"/>
        <w:numPr>
          <w:ilvl w:val="0"/>
          <w:numId w:val="2"/>
        </w:numPr>
        <w:tabs>
          <w:tab w:val="left" w:pos="615"/>
        </w:tabs>
        <w:spacing w:line="242" w:lineRule="auto"/>
        <w:ind w:right="100" w:firstLine="179"/>
        <w:rPr>
          <w:strike/>
          <w:sz w:val="18"/>
        </w:rPr>
      </w:pPr>
      <w:commentRangeStart w:id="15"/>
      <w:r w:rsidRPr="005C0D0C">
        <w:rPr>
          <w:strike/>
          <w:w w:val="105"/>
          <w:sz w:val="18"/>
        </w:rPr>
        <w:t>The council shall assist in the completion of the state’s continuum of care application to the United States department of housing and urban</w:t>
      </w:r>
      <w:r w:rsidRPr="005C0D0C">
        <w:rPr>
          <w:strike/>
          <w:spacing w:val="-11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development.</w:t>
      </w:r>
      <w:commentRangeEnd w:id="15"/>
      <w:r w:rsidR="005C0D0C">
        <w:rPr>
          <w:rStyle w:val="CommentReference"/>
        </w:rPr>
        <w:commentReference w:id="15"/>
      </w:r>
    </w:p>
    <w:p w14:paraId="45C9D1DC" w14:textId="77777777" w:rsidR="00B13F48" w:rsidRPr="00B13F48" w:rsidRDefault="00B13F48" w:rsidP="00B13F48">
      <w:pPr>
        <w:pStyle w:val="ListParagraph"/>
        <w:rPr>
          <w:strike/>
          <w:sz w:val="18"/>
        </w:rPr>
      </w:pPr>
    </w:p>
    <w:p w14:paraId="5B0ABB8C" w14:textId="77777777" w:rsidR="00B13F48" w:rsidRPr="005C0D0C" w:rsidRDefault="00B13F48" w:rsidP="00B13F48">
      <w:pPr>
        <w:pStyle w:val="ListParagraph"/>
        <w:tabs>
          <w:tab w:val="left" w:pos="615"/>
        </w:tabs>
        <w:spacing w:line="242" w:lineRule="auto"/>
        <w:ind w:left="291" w:right="100" w:firstLine="0"/>
        <w:rPr>
          <w:strike/>
          <w:sz w:val="18"/>
        </w:rPr>
      </w:pPr>
    </w:p>
    <w:p w14:paraId="0D46EBD4" w14:textId="1D4ECA17" w:rsidR="003B3A7E" w:rsidRPr="00B13F48" w:rsidRDefault="00967649">
      <w:pPr>
        <w:pStyle w:val="ListParagraph"/>
        <w:numPr>
          <w:ilvl w:val="0"/>
          <w:numId w:val="8"/>
        </w:numPr>
        <w:tabs>
          <w:tab w:val="left" w:pos="637"/>
        </w:tabs>
        <w:spacing w:before="1" w:line="242" w:lineRule="auto"/>
        <w:ind w:firstLine="179"/>
        <w:rPr>
          <w:strike/>
          <w:sz w:val="18"/>
        </w:rPr>
      </w:pPr>
      <w:r>
        <w:rPr>
          <w:rFonts w:ascii="Lucida Sans"/>
          <w:i/>
          <w:w w:val="105"/>
          <w:sz w:val="18"/>
        </w:rPr>
        <w:t>a</w:t>
      </w:r>
      <w:commentRangeStart w:id="16"/>
      <w:r w:rsidRPr="005C0D0C">
        <w:rPr>
          <w:rFonts w:ascii="Lucida Sans"/>
          <w:i/>
          <w:strike/>
          <w:w w:val="105"/>
          <w:sz w:val="18"/>
        </w:rPr>
        <w:t>.</w:t>
      </w:r>
      <w:r w:rsidRPr="005C0D0C">
        <w:rPr>
          <w:rFonts w:ascii="Lucida Sans"/>
          <w:i/>
          <w:strike/>
          <w:spacing w:val="5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The</w:t>
      </w:r>
      <w:r w:rsidRPr="005C0D0C">
        <w:rPr>
          <w:strike/>
          <w:spacing w:val="-29"/>
          <w:w w:val="105"/>
          <w:sz w:val="18"/>
        </w:rPr>
        <w:t xml:space="preserve"> </w:t>
      </w:r>
      <w:r w:rsidRPr="005C0D0C">
        <w:rPr>
          <w:strike/>
          <w:spacing w:val="-3"/>
          <w:w w:val="105"/>
          <w:sz w:val="18"/>
        </w:rPr>
        <w:t>authority,</w:t>
      </w:r>
      <w:r w:rsidRPr="005C0D0C">
        <w:rPr>
          <w:strike/>
          <w:spacing w:val="-26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in</w:t>
      </w:r>
      <w:r w:rsidRPr="005C0D0C">
        <w:rPr>
          <w:strike/>
          <w:spacing w:val="-28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consultation</w:t>
      </w:r>
      <w:r w:rsidRPr="005C0D0C">
        <w:rPr>
          <w:strike/>
          <w:spacing w:val="-28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with</w:t>
      </w:r>
      <w:r w:rsidRPr="005C0D0C">
        <w:rPr>
          <w:strike/>
          <w:spacing w:val="-28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the</w:t>
      </w:r>
      <w:r w:rsidRPr="005C0D0C">
        <w:rPr>
          <w:strike/>
          <w:spacing w:val="-28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council,</w:t>
      </w:r>
      <w:r w:rsidRPr="005C0D0C">
        <w:rPr>
          <w:strike/>
          <w:spacing w:val="-26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shall</w:t>
      </w:r>
      <w:r w:rsidRPr="005C0D0C">
        <w:rPr>
          <w:strike/>
          <w:spacing w:val="-28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adopt</w:t>
      </w:r>
      <w:r w:rsidRPr="005C0D0C">
        <w:rPr>
          <w:strike/>
          <w:spacing w:val="-28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rules</w:t>
      </w:r>
      <w:r w:rsidRPr="005C0D0C">
        <w:rPr>
          <w:strike/>
          <w:spacing w:val="-28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pursuant</w:t>
      </w:r>
      <w:r w:rsidRPr="005C0D0C">
        <w:rPr>
          <w:strike/>
          <w:spacing w:val="-29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to</w:t>
      </w:r>
      <w:r w:rsidRPr="005C0D0C">
        <w:rPr>
          <w:strike/>
          <w:spacing w:val="-28"/>
          <w:w w:val="105"/>
          <w:sz w:val="18"/>
        </w:rPr>
        <w:t xml:space="preserve"> </w:t>
      </w:r>
      <w:hyperlink r:id="rId12">
        <w:r w:rsidRPr="005C0D0C">
          <w:rPr>
            <w:strike/>
            <w:color w:val="0000FF"/>
            <w:w w:val="105"/>
            <w:sz w:val="18"/>
          </w:rPr>
          <w:t>chapter</w:t>
        </w:r>
      </w:hyperlink>
      <w:hyperlink r:id="rId13">
        <w:r w:rsidRPr="005C0D0C">
          <w:rPr>
            <w:strike/>
            <w:color w:val="0000FF"/>
            <w:w w:val="105"/>
            <w:sz w:val="18"/>
          </w:rPr>
          <w:t xml:space="preserve"> 17A </w:t>
        </w:r>
      </w:hyperlink>
      <w:r w:rsidRPr="005C0D0C">
        <w:rPr>
          <w:strike/>
          <w:w w:val="105"/>
          <w:sz w:val="18"/>
        </w:rPr>
        <w:t xml:space="preserve">for carrying out the duties of the council pursuant to </w:t>
      </w:r>
      <w:hyperlink r:id="rId14">
        <w:r w:rsidRPr="005C0D0C">
          <w:rPr>
            <w:strike/>
            <w:color w:val="0000FF"/>
            <w:w w:val="105"/>
            <w:sz w:val="18"/>
          </w:rPr>
          <w:t>this</w:t>
        </w:r>
        <w:r w:rsidRPr="005C0D0C">
          <w:rPr>
            <w:strike/>
            <w:color w:val="0000FF"/>
            <w:spacing w:val="-9"/>
            <w:w w:val="105"/>
            <w:sz w:val="18"/>
          </w:rPr>
          <w:t xml:space="preserve"> </w:t>
        </w:r>
        <w:r w:rsidRPr="005C0D0C">
          <w:rPr>
            <w:strike/>
            <w:color w:val="0000FF"/>
            <w:w w:val="105"/>
            <w:sz w:val="18"/>
          </w:rPr>
          <w:t>section</w:t>
        </w:r>
      </w:hyperlink>
      <w:r w:rsidRPr="005C0D0C">
        <w:rPr>
          <w:strike/>
          <w:w w:val="105"/>
          <w:sz w:val="18"/>
        </w:rPr>
        <w:t>.</w:t>
      </w:r>
      <w:commentRangeEnd w:id="16"/>
      <w:r w:rsidR="005C0D0C">
        <w:rPr>
          <w:rStyle w:val="CommentReference"/>
        </w:rPr>
        <w:commentReference w:id="16"/>
      </w:r>
    </w:p>
    <w:p w14:paraId="72AB88E1" w14:textId="77777777" w:rsidR="00B13F48" w:rsidRPr="005C0D0C" w:rsidRDefault="00B13F48" w:rsidP="00B13F48">
      <w:pPr>
        <w:pStyle w:val="ListParagraph"/>
        <w:tabs>
          <w:tab w:val="left" w:pos="637"/>
        </w:tabs>
        <w:spacing w:before="1" w:line="242" w:lineRule="auto"/>
        <w:ind w:left="291" w:firstLine="0"/>
        <w:rPr>
          <w:strike/>
          <w:sz w:val="18"/>
        </w:rPr>
      </w:pPr>
    </w:p>
    <w:p w14:paraId="74D1CCEC" w14:textId="39AF063E" w:rsidR="003B3A7E" w:rsidRPr="00B13F48" w:rsidRDefault="00967649">
      <w:pPr>
        <w:pStyle w:val="ListParagraph"/>
        <w:numPr>
          <w:ilvl w:val="0"/>
          <w:numId w:val="1"/>
        </w:numPr>
        <w:tabs>
          <w:tab w:val="left" w:pos="630"/>
        </w:tabs>
        <w:spacing w:line="242" w:lineRule="auto"/>
        <w:ind w:firstLine="179"/>
        <w:rPr>
          <w:sz w:val="18"/>
        </w:rPr>
      </w:pPr>
      <w:r>
        <w:rPr>
          <w:w w:val="105"/>
          <w:sz w:val="18"/>
        </w:rPr>
        <w:t>The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council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establish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internal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rules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procedure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consistent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provisions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color w:val="0000FF"/>
          <w:w w:val="105"/>
          <w:sz w:val="18"/>
        </w:rPr>
        <w:t xml:space="preserve"> </w:t>
      </w:r>
      <w:hyperlink r:id="rId15">
        <w:r>
          <w:rPr>
            <w:color w:val="0000FF"/>
            <w:w w:val="105"/>
            <w:sz w:val="18"/>
          </w:rPr>
          <w:t>this</w:t>
        </w:r>
        <w:r>
          <w:rPr>
            <w:color w:val="0000FF"/>
            <w:spacing w:val="9"/>
            <w:w w:val="105"/>
            <w:sz w:val="18"/>
          </w:rPr>
          <w:t xml:space="preserve"> </w:t>
        </w:r>
        <w:r>
          <w:rPr>
            <w:color w:val="0000FF"/>
            <w:w w:val="105"/>
            <w:sz w:val="18"/>
          </w:rPr>
          <w:t>section</w:t>
        </w:r>
      </w:hyperlink>
      <w:r>
        <w:rPr>
          <w:w w:val="105"/>
          <w:sz w:val="18"/>
        </w:rPr>
        <w:t>.</w:t>
      </w:r>
    </w:p>
    <w:p w14:paraId="0A8F3E96" w14:textId="77777777" w:rsidR="00B13F48" w:rsidRDefault="00B13F48" w:rsidP="00B13F48">
      <w:pPr>
        <w:pStyle w:val="ListParagraph"/>
        <w:tabs>
          <w:tab w:val="left" w:pos="630"/>
        </w:tabs>
        <w:spacing w:line="242" w:lineRule="auto"/>
        <w:ind w:left="291" w:firstLine="0"/>
        <w:rPr>
          <w:sz w:val="18"/>
        </w:rPr>
      </w:pPr>
    </w:p>
    <w:p w14:paraId="2FAF80AE" w14:textId="3460AD9A" w:rsidR="003B3A7E" w:rsidRPr="00B13F48" w:rsidRDefault="00967649">
      <w:pPr>
        <w:pStyle w:val="ListParagraph"/>
        <w:numPr>
          <w:ilvl w:val="0"/>
          <w:numId w:val="1"/>
        </w:numPr>
        <w:tabs>
          <w:tab w:val="left" w:pos="615"/>
        </w:tabs>
        <w:spacing w:before="1" w:line="242" w:lineRule="auto"/>
        <w:ind w:firstLine="179"/>
        <w:rPr>
          <w:strike/>
          <w:sz w:val="18"/>
        </w:rPr>
      </w:pPr>
      <w:commentRangeStart w:id="17"/>
      <w:r w:rsidRPr="005C0D0C">
        <w:rPr>
          <w:strike/>
          <w:w w:val="105"/>
          <w:sz w:val="18"/>
        </w:rPr>
        <w:t xml:space="preserve">Rules adopted or internal rules of procedure established pursuant to paragraph </w:t>
      </w:r>
      <w:r w:rsidRPr="005C0D0C">
        <w:rPr>
          <w:rFonts w:ascii="Lucida Sans" w:hAnsi="Lucida Sans"/>
          <w:i/>
          <w:strike/>
          <w:w w:val="105"/>
          <w:sz w:val="18"/>
        </w:rPr>
        <w:t xml:space="preserve">“a” </w:t>
      </w:r>
      <w:r w:rsidRPr="005C0D0C">
        <w:rPr>
          <w:strike/>
          <w:w w:val="105"/>
          <w:sz w:val="18"/>
        </w:rPr>
        <w:t xml:space="preserve">or </w:t>
      </w:r>
      <w:r w:rsidRPr="005C0D0C">
        <w:rPr>
          <w:rFonts w:ascii="Lucida Sans" w:hAnsi="Lucida Sans"/>
          <w:i/>
          <w:strike/>
          <w:w w:val="105"/>
          <w:sz w:val="18"/>
        </w:rPr>
        <w:t xml:space="preserve">“b” </w:t>
      </w:r>
      <w:r w:rsidRPr="005C0D0C">
        <w:rPr>
          <w:strike/>
          <w:w w:val="105"/>
          <w:sz w:val="18"/>
        </w:rPr>
        <w:t xml:space="preserve">shall be consistent with the requirements of the federal </w:t>
      </w:r>
      <w:r w:rsidRPr="005C0D0C">
        <w:rPr>
          <w:strike/>
          <w:spacing w:val="-3"/>
          <w:w w:val="105"/>
          <w:sz w:val="18"/>
        </w:rPr>
        <w:t xml:space="preserve">McKinney-Vento </w:t>
      </w:r>
      <w:r w:rsidRPr="005C0D0C">
        <w:rPr>
          <w:strike/>
          <w:w w:val="105"/>
          <w:sz w:val="18"/>
        </w:rPr>
        <w:t>Homeless Assistance Act, 42 U.S.C. §11301 et</w:t>
      </w:r>
      <w:r w:rsidRPr="005C0D0C">
        <w:rPr>
          <w:strike/>
          <w:spacing w:val="29"/>
          <w:w w:val="105"/>
          <w:sz w:val="18"/>
        </w:rPr>
        <w:t xml:space="preserve"> </w:t>
      </w:r>
      <w:r w:rsidRPr="005C0D0C">
        <w:rPr>
          <w:strike/>
          <w:w w:val="105"/>
          <w:sz w:val="18"/>
        </w:rPr>
        <w:t>seq.</w:t>
      </w:r>
      <w:commentRangeEnd w:id="17"/>
      <w:r w:rsidR="005C0D0C">
        <w:rPr>
          <w:rStyle w:val="CommentReference"/>
        </w:rPr>
        <w:commentReference w:id="17"/>
      </w:r>
    </w:p>
    <w:p w14:paraId="5B46C9E3" w14:textId="77777777" w:rsidR="00B13F48" w:rsidRPr="00B13F48" w:rsidRDefault="00B13F48" w:rsidP="00B13F48">
      <w:pPr>
        <w:pStyle w:val="ListParagraph"/>
        <w:rPr>
          <w:strike/>
          <w:sz w:val="18"/>
        </w:rPr>
      </w:pPr>
    </w:p>
    <w:p w14:paraId="7AE8724B" w14:textId="77777777" w:rsidR="003B3A7E" w:rsidRDefault="00967649">
      <w:pPr>
        <w:pStyle w:val="ListParagraph"/>
        <w:numPr>
          <w:ilvl w:val="0"/>
          <w:numId w:val="8"/>
        </w:numPr>
        <w:tabs>
          <w:tab w:val="left" w:pos="727"/>
        </w:tabs>
        <w:spacing w:line="242" w:lineRule="auto"/>
        <w:ind w:firstLine="179"/>
        <w:rPr>
          <w:sz w:val="18"/>
        </w:rPr>
      </w:pPr>
      <w:r>
        <w:rPr>
          <w:w w:val="105"/>
          <w:sz w:val="18"/>
        </w:rPr>
        <w:t>The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council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comply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requirements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1"/>
          <w:w w:val="105"/>
          <w:sz w:val="18"/>
        </w:rPr>
        <w:t xml:space="preserve"> </w:t>
      </w:r>
      <w:hyperlink r:id="rId16">
        <w:r>
          <w:rPr>
            <w:color w:val="0000FF"/>
            <w:w w:val="105"/>
            <w:sz w:val="18"/>
          </w:rPr>
          <w:t>chapters</w:t>
        </w:r>
        <w:r>
          <w:rPr>
            <w:color w:val="0000FF"/>
            <w:spacing w:val="-11"/>
            <w:w w:val="105"/>
            <w:sz w:val="18"/>
          </w:rPr>
          <w:t xml:space="preserve"> </w:t>
        </w:r>
        <w:r>
          <w:rPr>
            <w:color w:val="0000FF"/>
            <w:w w:val="105"/>
            <w:sz w:val="18"/>
          </w:rPr>
          <w:t>21</w:t>
        </w:r>
        <w:r>
          <w:rPr>
            <w:color w:val="0000FF"/>
            <w:spacing w:val="-11"/>
            <w:w w:val="105"/>
            <w:sz w:val="18"/>
          </w:rPr>
          <w:t xml:space="preserve"> </w:t>
        </w:r>
      </w:hyperlink>
      <w:r>
        <w:rPr>
          <w:w w:val="105"/>
          <w:sz w:val="18"/>
        </w:rPr>
        <w:t>and</w:t>
      </w:r>
      <w:r>
        <w:rPr>
          <w:spacing w:val="-11"/>
          <w:w w:val="105"/>
          <w:sz w:val="18"/>
        </w:rPr>
        <w:t xml:space="preserve"> </w:t>
      </w:r>
      <w:hyperlink r:id="rId17">
        <w:r>
          <w:rPr>
            <w:color w:val="0000FF"/>
            <w:w w:val="105"/>
            <w:sz w:val="18"/>
          </w:rPr>
          <w:t>22</w:t>
        </w:r>
      </w:hyperlink>
      <w:r>
        <w:rPr>
          <w:w w:val="105"/>
          <w:sz w:val="18"/>
        </w:rPr>
        <w:t>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authority shall be the official repository of council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records.</w:t>
      </w:r>
    </w:p>
    <w:p w14:paraId="42759458" w14:textId="77777777" w:rsidR="003B3A7E" w:rsidRDefault="00BC7263">
      <w:pPr>
        <w:pStyle w:val="BodyText"/>
        <w:spacing w:before="1"/>
        <w:ind w:left="291" w:right="0" w:firstLine="0"/>
      </w:pPr>
      <w:hyperlink r:id="rId18">
        <w:r w:rsidR="00967649">
          <w:rPr>
            <w:color w:val="0000FF"/>
            <w:w w:val="105"/>
          </w:rPr>
          <w:t xml:space="preserve">2014 Acts, </w:t>
        </w:r>
        <w:proofErr w:type="spellStart"/>
        <w:r w:rsidR="00967649">
          <w:rPr>
            <w:color w:val="0000FF"/>
            <w:w w:val="105"/>
          </w:rPr>
          <w:t>ch</w:t>
        </w:r>
        <w:proofErr w:type="spellEnd"/>
        <w:r w:rsidR="00967649">
          <w:rPr>
            <w:color w:val="0000FF"/>
            <w:w w:val="105"/>
          </w:rPr>
          <w:t xml:space="preserve"> 1080, §10, 78</w:t>
        </w:r>
      </w:hyperlink>
      <w:r w:rsidR="00967649">
        <w:rPr>
          <w:w w:val="105"/>
        </w:rPr>
        <w:t xml:space="preserve">; </w:t>
      </w:r>
      <w:hyperlink r:id="rId19">
        <w:r w:rsidR="00967649">
          <w:rPr>
            <w:color w:val="0000FF"/>
            <w:w w:val="105"/>
          </w:rPr>
          <w:t xml:space="preserve">2015 Acts, </w:t>
        </w:r>
        <w:proofErr w:type="spellStart"/>
        <w:r w:rsidR="00967649">
          <w:rPr>
            <w:color w:val="0000FF"/>
            <w:w w:val="105"/>
          </w:rPr>
          <w:t>ch</w:t>
        </w:r>
        <w:proofErr w:type="spellEnd"/>
        <w:r w:rsidR="00967649">
          <w:rPr>
            <w:color w:val="0000FF"/>
            <w:w w:val="105"/>
          </w:rPr>
          <w:t xml:space="preserve"> 30, §15</w:t>
        </w:r>
      </w:hyperlink>
      <w:r w:rsidR="00967649">
        <w:rPr>
          <w:w w:val="105"/>
        </w:rPr>
        <w:t xml:space="preserve">; </w:t>
      </w:r>
      <w:hyperlink r:id="rId20">
        <w:r w:rsidR="00967649">
          <w:rPr>
            <w:color w:val="0000FF"/>
            <w:w w:val="105"/>
          </w:rPr>
          <w:t xml:space="preserve">2016 Acts, </w:t>
        </w:r>
        <w:proofErr w:type="spellStart"/>
        <w:r w:rsidR="00967649">
          <w:rPr>
            <w:color w:val="0000FF"/>
            <w:w w:val="105"/>
          </w:rPr>
          <w:t>ch</w:t>
        </w:r>
        <w:proofErr w:type="spellEnd"/>
        <w:r w:rsidR="00967649">
          <w:rPr>
            <w:color w:val="0000FF"/>
            <w:w w:val="105"/>
          </w:rPr>
          <w:t xml:space="preserve"> 1073, §12</w:t>
        </w:r>
      </w:hyperlink>
    </w:p>
    <w:sectPr w:rsidR="003B3A7E">
      <w:headerReference w:type="default" r:id="rId21"/>
      <w:footerReference w:type="default" r:id="rId22"/>
      <w:pgSz w:w="10450" w:h="14590"/>
      <w:pgMar w:top="1440" w:right="1160" w:bottom="500" w:left="1160" w:header="779" w:footer="306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mber Lewis" w:date="2021-08-10T13:40:00Z" w:initials="AL">
    <w:p w14:paraId="254B91ED" w14:textId="77777777" w:rsidR="000327C0" w:rsidRDefault="000327C0" w:rsidP="000327C0">
      <w:pPr>
        <w:pStyle w:val="CommentText"/>
      </w:pPr>
      <w:r>
        <w:rPr>
          <w:rStyle w:val="CommentReference"/>
        </w:rPr>
        <w:annotationRef/>
      </w:r>
      <w:r>
        <w:t xml:space="preserve">Overall approach: </w:t>
      </w:r>
    </w:p>
    <w:p w14:paraId="2382EAC4" w14:textId="7645F6B7" w:rsidR="000327C0" w:rsidRDefault="000327C0" w:rsidP="000327C0">
      <w:pPr>
        <w:pStyle w:val="CommentText"/>
      </w:pPr>
      <w:r>
        <w:t>Technical changes to reduce the number of members and focus the Council’s duties on those where it can have the greatest impact on reducing homelessness</w:t>
      </w:r>
      <w:r w:rsidR="00EF6FB2">
        <w:t xml:space="preserve">, based on results of 2021 strategic planning. </w:t>
      </w:r>
    </w:p>
  </w:comment>
  <w:comment w:id="1" w:author="Amber Lewis" w:date="2021-09-17T09:11:00Z" w:initials="AL">
    <w:p w14:paraId="5A1255C4" w14:textId="77777777" w:rsidR="00BC7263" w:rsidRDefault="00EF6FB2">
      <w:pPr>
        <w:pStyle w:val="CommentText"/>
      </w:pPr>
      <w:r>
        <w:rPr>
          <w:rStyle w:val="CommentReference"/>
        </w:rPr>
        <w:annotationRef/>
      </w:r>
      <w:r>
        <w:t xml:space="preserve">19 cuts the current number in half. If this is too much of a change, perhaps consider </w:t>
      </w:r>
      <w:r w:rsidR="00BC7263">
        <w:t>no more than</w:t>
      </w:r>
      <w:r>
        <w:t xml:space="preserve"> 25, with 17 members of the </w:t>
      </w:r>
      <w:proofErr w:type="gramStart"/>
      <w:r>
        <w:t>general public</w:t>
      </w:r>
      <w:proofErr w:type="gramEnd"/>
      <w:r>
        <w:t xml:space="preserve"> and 8 state agency representatives.</w:t>
      </w:r>
      <w:r w:rsidR="00BC7263">
        <w:t xml:space="preserve"> </w:t>
      </w:r>
    </w:p>
    <w:p w14:paraId="6A9F028E" w14:textId="77777777" w:rsidR="00BC7263" w:rsidRDefault="00BC7263">
      <w:pPr>
        <w:pStyle w:val="CommentText"/>
      </w:pPr>
    </w:p>
    <w:p w14:paraId="7E83253C" w14:textId="0C711E2B" w:rsidR="00EF6FB2" w:rsidRDefault="00BC7263">
      <w:pPr>
        <w:pStyle w:val="CommentText"/>
      </w:pPr>
      <w:r>
        <w:t xml:space="preserve">Also consider if it makes sense for state agency representatives to remain as voting members or transition to non-voting members. </w:t>
      </w:r>
      <w:r w:rsidR="00EF6FB2">
        <w:t xml:space="preserve"> </w:t>
      </w:r>
    </w:p>
  </w:comment>
  <w:comment w:id="2" w:author="Amber Lewis" w:date="2021-08-10T14:00:00Z" w:initials="AL">
    <w:p w14:paraId="55CA33A9" w14:textId="7A4EDB45" w:rsidR="00D46825" w:rsidRDefault="00D46825">
      <w:pPr>
        <w:pStyle w:val="CommentText"/>
      </w:pPr>
      <w:r>
        <w:rPr>
          <w:rStyle w:val="CommentReference"/>
        </w:rPr>
        <w:annotationRef/>
      </w:r>
      <w:r>
        <w:t xml:space="preserve">General Iowa boards/commissions rules already address some aspects of membership diversity. Language here is also outdated and unclear. </w:t>
      </w:r>
    </w:p>
  </w:comment>
  <w:comment w:id="3" w:author="Amber Lewis" w:date="2021-08-10T14:01:00Z" w:initials="AL">
    <w:p w14:paraId="3E3EE8BE" w14:textId="1FF3B401" w:rsidR="00D46825" w:rsidRDefault="00D46825">
      <w:pPr>
        <w:pStyle w:val="CommentText"/>
      </w:pPr>
      <w:r>
        <w:rPr>
          <w:rStyle w:val="CommentReference"/>
        </w:rPr>
        <w:annotationRef/>
      </w:r>
      <w:r>
        <w:t xml:space="preserve">Even if not included as voting members, agencies may be consulted or asked to participate in various initiatives. </w:t>
      </w:r>
    </w:p>
  </w:comment>
  <w:comment w:id="4" w:author="Amber Lewis" w:date="2021-08-10T12:55:00Z" w:initials="AL">
    <w:p w14:paraId="073D00E9" w14:textId="06F0D776" w:rsidR="00F10F6F" w:rsidRDefault="00F10F6F">
      <w:pPr>
        <w:pStyle w:val="CommentText"/>
      </w:pPr>
      <w:r>
        <w:rPr>
          <w:rStyle w:val="CommentReference"/>
        </w:rPr>
        <w:annotationRef/>
      </w:r>
      <w:r w:rsidR="00967649">
        <w:t>M</w:t>
      </w:r>
      <w:r>
        <w:t xml:space="preserve">ay need more </w:t>
      </w:r>
      <w:proofErr w:type="gramStart"/>
      <w:r>
        <w:t>thought, since</w:t>
      </w:r>
      <w:proofErr w:type="gramEnd"/>
      <w:r>
        <w:t xml:space="preserve"> the Council is already established and has members.</w:t>
      </w:r>
      <w:r w:rsidR="00967649">
        <w:t xml:space="preserve"> Seek guidance from IFA legal counsel on this one. </w:t>
      </w:r>
      <w:r>
        <w:t xml:space="preserve"> </w:t>
      </w:r>
    </w:p>
  </w:comment>
  <w:comment w:id="5" w:author="Amber Lewis" w:date="2021-09-20T15:42:00Z" w:initials="AL">
    <w:p w14:paraId="322C60AE" w14:textId="77EDA45E" w:rsidR="00BC7263" w:rsidRDefault="00BC7263">
      <w:pPr>
        <w:pStyle w:val="CommentText"/>
      </w:pPr>
      <w:r>
        <w:rPr>
          <w:rStyle w:val="CommentReference"/>
        </w:rPr>
        <w:annotationRef/>
      </w:r>
      <w:r>
        <w:t xml:space="preserve">New suggestion from Tim, given that some informal committees/working groups include non-members. </w:t>
      </w:r>
    </w:p>
  </w:comment>
  <w:comment w:id="6" w:author="Amber Lewis" w:date="2021-08-10T13:55:00Z" w:initials="AL">
    <w:p w14:paraId="3A5F9316" w14:textId="562674BA" w:rsidR="00967649" w:rsidRDefault="00967649">
      <w:pPr>
        <w:pStyle w:val="CommentText"/>
      </w:pPr>
      <w:r>
        <w:rPr>
          <w:rStyle w:val="CommentReference"/>
        </w:rPr>
        <w:annotationRef/>
      </w:r>
      <w:r>
        <w:t xml:space="preserve">This seems unnecessary and, with fewer members overall, more difficult to maintain. </w:t>
      </w:r>
    </w:p>
  </w:comment>
  <w:comment w:id="7" w:author="Amber Lewis" w:date="2021-08-10T13:44:00Z" w:initials="AL">
    <w:p w14:paraId="3C693E98" w14:textId="5CE26CBD" w:rsidR="00B13F48" w:rsidRDefault="00B13F48">
      <w:pPr>
        <w:pStyle w:val="CommentText"/>
      </w:pPr>
      <w:r>
        <w:rPr>
          <w:rStyle w:val="CommentReference"/>
        </w:rPr>
        <w:annotationRef/>
      </w:r>
      <w:r>
        <w:t xml:space="preserve">Keep; Goal 4 of draft strategic plan (Advocate). </w:t>
      </w:r>
    </w:p>
  </w:comment>
  <w:comment w:id="8" w:author="Amber Lewis" w:date="2021-08-10T13:39:00Z" w:initials="AL">
    <w:p w14:paraId="49FE4A74" w14:textId="15842C48" w:rsidR="00B13F48" w:rsidRDefault="00662C38">
      <w:pPr>
        <w:pStyle w:val="CommentText"/>
      </w:pPr>
      <w:r>
        <w:rPr>
          <w:rStyle w:val="CommentReference"/>
        </w:rPr>
        <w:annotationRef/>
      </w:r>
      <w:r>
        <w:t>Is this the work of the Council</w:t>
      </w:r>
      <w:r w:rsidR="00B13F48">
        <w:t xml:space="preserve"> of </w:t>
      </w:r>
      <w:r>
        <w:t xml:space="preserve">CoCs? </w:t>
      </w:r>
    </w:p>
    <w:p w14:paraId="1806B77C" w14:textId="16E2CFAE" w:rsidR="00662C38" w:rsidRDefault="00B13F48">
      <w:pPr>
        <w:pStyle w:val="CommentText"/>
      </w:pPr>
      <w:r>
        <w:t xml:space="preserve">Fits Goal 3 (Connect). </w:t>
      </w:r>
    </w:p>
  </w:comment>
  <w:comment w:id="9" w:author="Amber Lewis" w:date="2021-08-10T13:32:00Z" w:initials="AL">
    <w:p w14:paraId="08DC525E" w14:textId="59B101F5" w:rsidR="005C0D0C" w:rsidRDefault="005C0D0C">
      <w:pPr>
        <w:pStyle w:val="CommentText"/>
      </w:pPr>
      <w:r>
        <w:rPr>
          <w:rStyle w:val="CommentReference"/>
        </w:rPr>
        <w:annotationRef/>
      </w:r>
      <w:r>
        <w:t xml:space="preserve">The Council doesn’t use resources itself. </w:t>
      </w:r>
    </w:p>
  </w:comment>
  <w:comment w:id="10" w:author="Amber Lewis" w:date="2021-08-10T13:32:00Z" w:initials="AL">
    <w:p w14:paraId="76A502D2" w14:textId="07F53BFC" w:rsidR="005C0D0C" w:rsidRDefault="005C0D0C">
      <w:pPr>
        <w:pStyle w:val="CommentText"/>
      </w:pPr>
      <w:r>
        <w:rPr>
          <w:rStyle w:val="CommentReference"/>
        </w:rPr>
        <w:annotationRef/>
      </w:r>
      <w:r w:rsidR="00B13F48">
        <w:t>D</w:t>
      </w:r>
      <w:r>
        <w:t>one by other state agencies and</w:t>
      </w:r>
      <w:r w:rsidR="00B13F48">
        <w:t xml:space="preserve"> entities</w:t>
      </w:r>
      <w:r>
        <w:t xml:space="preserve">. </w:t>
      </w:r>
    </w:p>
  </w:comment>
  <w:comment w:id="11" w:author="Amber Lewis" w:date="2021-08-10T13:45:00Z" w:initials="AL">
    <w:p w14:paraId="136A030B" w14:textId="4BFB388C" w:rsidR="00B13F48" w:rsidRDefault="00B13F48">
      <w:pPr>
        <w:pStyle w:val="CommentText"/>
      </w:pPr>
      <w:r>
        <w:rPr>
          <w:rStyle w:val="CommentReference"/>
        </w:rPr>
        <w:annotationRef/>
      </w:r>
      <w:r>
        <w:t xml:space="preserve">Fits with Goal 2 (Educate). </w:t>
      </w:r>
    </w:p>
  </w:comment>
  <w:comment w:id="12" w:author="Amber Lewis" w:date="2021-08-10T13:49:00Z" w:initials="AL">
    <w:p w14:paraId="68393048" w14:textId="59A69B96" w:rsidR="00B13F48" w:rsidRDefault="00B13F48">
      <w:pPr>
        <w:pStyle w:val="CommentText"/>
      </w:pPr>
      <w:r>
        <w:rPr>
          <w:rStyle w:val="CommentReference"/>
        </w:rPr>
        <w:annotationRef/>
      </w:r>
      <w:r>
        <w:t>Keep; fits Goal 1 (Advise).</w:t>
      </w:r>
    </w:p>
  </w:comment>
  <w:comment w:id="13" w:author="Amber Lewis" w:date="2021-08-10T13:33:00Z" w:initials="AL">
    <w:p w14:paraId="3CEC6444" w14:textId="204FEBAB" w:rsidR="005C0D0C" w:rsidRDefault="005C0D0C">
      <w:pPr>
        <w:pStyle w:val="CommentText"/>
      </w:pPr>
      <w:r>
        <w:rPr>
          <w:rStyle w:val="CommentReference"/>
        </w:rPr>
        <w:annotationRef/>
      </w:r>
      <w:r>
        <w:t xml:space="preserve"> 8g already covers advising governor’s office. </w:t>
      </w:r>
    </w:p>
  </w:comment>
  <w:comment w:id="14" w:author="Amber Lewis" w:date="2021-08-10T13:50:00Z" w:initials="AL">
    <w:p w14:paraId="67ABA820" w14:textId="78592701" w:rsidR="00B13F48" w:rsidRDefault="00B13F48">
      <w:pPr>
        <w:pStyle w:val="CommentText"/>
      </w:pPr>
      <w:r>
        <w:rPr>
          <w:rStyle w:val="CommentReference"/>
        </w:rPr>
        <w:annotationRef/>
      </w:r>
      <w:r>
        <w:t xml:space="preserve">Keep; fits Point-in-Time or other reports. </w:t>
      </w:r>
    </w:p>
  </w:comment>
  <w:comment w:id="15" w:author="Amber Lewis" w:date="2021-08-10T13:34:00Z" w:initials="AL">
    <w:p w14:paraId="43809DEE" w14:textId="075C72F7" w:rsidR="005C0D0C" w:rsidRDefault="005C0D0C">
      <w:pPr>
        <w:pStyle w:val="CommentText"/>
      </w:pPr>
      <w:r>
        <w:rPr>
          <w:rStyle w:val="CommentReference"/>
        </w:rPr>
        <w:annotationRef/>
      </w:r>
      <w:r w:rsidR="00B13F48" w:rsidRPr="00B13F48">
        <w:rPr>
          <w:sz w:val="18"/>
          <w:szCs w:val="18"/>
        </w:rPr>
        <w:t>N</w:t>
      </w:r>
      <w:r w:rsidRPr="00B13F48">
        <w:rPr>
          <w:sz w:val="18"/>
          <w:szCs w:val="18"/>
        </w:rPr>
        <w:t xml:space="preserve">o longer </w:t>
      </w:r>
      <w:r w:rsidR="00B13F48">
        <w:rPr>
          <w:sz w:val="18"/>
          <w:szCs w:val="18"/>
        </w:rPr>
        <w:t>applicable</w:t>
      </w:r>
      <w:r w:rsidRPr="00B13F48">
        <w:rPr>
          <w:sz w:val="18"/>
          <w:szCs w:val="18"/>
        </w:rPr>
        <w:t xml:space="preserve">. </w:t>
      </w:r>
      <w:r w:rsidR="00967649">
        <w:rPr>
          <w:sz w:val="18"/>
          <w:szCs w:val="18"/>
        </w:rPr>
        <w:t>T</w:t>
      </w:r>
      <w:r w:rsidRPr="00B13F48">
        <w:rPr>
          <w:sz w:val="18"/>
          <w:szCs w:val="18"/>
        </w:rPr>
        <w:t xml:space="preserve">he </w:t>
      </w:r>
      <w:r w:rsidR="00967649">
        <w:rPr>
          <w:sz w:val="18"/>
          <w:szCs w:val="18"/>
        </w:rPr>
        <w:t xml:space="preserve">Council’s </w:t>
      </w:r>
      <w:r w:rsidRPr="00B13F48">
        <w:rPr>
          <w:sz w:val="18"/>
          <w:szCs w:val="18"/>
        </w:rPr>
        <w:t xml:space="preserve">work </w:t>
      </w:r>
      <w:r w:rsidR="00967649">
        <w:rPr>
          <w:sz w:val="18"/>
          <w:szCs w:val="18"/>
        </w:rPr>
        <w:t xml:space="preserve">can </w:t>
      </w:r>
      <w:r w:rsidRPr="00B13F48">
        <w:rPr>
          <w:sz w:val="18"/>
          <w:szCs w:val="18"/>
        </w:rPr>
        <w:t>support CoCs</w:t>
      </w:r>
      <w:r w:rsidR="00967649">
        <w:rPr>
          <w:sz w:val="18"/>
          <w:szCs w:val="18"/>
        </w:rPr>
        <w:t xml:space="preserve"> without being in code</w:t>
      </w:r>
      <w:r w:rsidRPr="00B13F48">
        <w:rPr>
          <w:sz w:val="18"/>
          <w:szCs w:val="18"/>
        </w:rPr>
        <w:t xml:space="preserve">. </w:t>
      </w:r>
    </w:p>
  </w:comment>
  <w:comment w:id="16" w:author="Amber Lewis" w:date="2021-08-10T13:36:00Z" w:initials="AL">
    <w:p w14:paraId="1D7C8D78" w14:textId="280ED7EB" w:rsidR="005C0D0C" w:rsidRDefault="005C0D0C">
      <w:pPr>
        <w:pStyle w:val="CommentText"/>
      </w:pPr>
      <w:r>
        <w:rPr>
          <w:rStyle w:val="CommentReference"/>
        </w:rPr>
        <w:annotationRef/>
      </w:r>
      <w:r>
        <w:t xml:space="preserve">The Administrative Rules do little to expand on </w:t>
      </w:r>
      <w:r w:rsidR="00B13F48">
        <w:t>the</w:t>
      </w:r>
      <w:r>
        <w:t xml:space="preserve"> statute here. Is this necessary? </w:t>
      </w:r>
    </w:p>
  </w:comment>
  <w:comment w:id="17" w:author="Amber Lewis" w:date="2021-08-10T13:35:00Z" w:initials="AL">
    <w:p w14:paraId="0BB2B4DE" w14:textId="38672668" w:rsidR="005C0D0C" w:rsidRDefault="005C0D0C">
      <w:pPr>
        <w:pStyle w:val="CommentText"/>
      </w:pPr>
      <w:r>
        <w:rPr>
          <w:rStyle w:val="CommentReference"/>
        </w:rPr>
        <w:annotationRef/>
      </w:r>
      <w:r>
        <w:t xml:space="preserve">Not clear why this </w:t>
      </w:r>
      <w:r w:rsidR="00B13F48">
        <w:t>is</w:t>
      </w:r>
      <w:r>
        <w:t xml:space="preserve"> needed. Any rules would always need to avoid violating federal laws.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82EAC4" w15:done="0"/>
  <w15:commentEx w15:paraId="7E83253C" w15:done="0"/>
  <w15:commentEx w15:paraId="55CA33A9" w15:done="0"/>
  <w15:commentEx w15:paraId="3E3EE8BE" w15:done="0"/>
  <w15:commentEx w15:paraId="073D00E9" w15:done="0"/>
  <w15:commentEx w15:paraId="322C60AE" w15:done="0"/>
  <w15:commentEx w15:paraId="3A5F9316" w15:done="0"/>
  <w15:commentEx w15:paraId="3C693E98" w15:done="0"/>
  <w15:commentEx w15:paraId="1806B77C" w15:done="0"/>
  <w15:commentEx w15:paraId="08DC525E" w15:done="0"/>
  <w15:commentEx w15:paraId="76A502D2" w15:done="0"/>
  <w15:commentEx w15:paraId="136A030B" w15:done="0"/>
  <w15:commentEx w15:paraId="68393048" w15:done="0"/>
  <w15:commentEx w15:paraId="3CEC6444" w15:done="0"/>
  <w15:commentEx w15:paraId="67ABA820" w15:done="0"/>
  <w15:commentEx w15:paraId="43809DEE" w15:done="0"/>
  <w15:commentEx w15:paraId="1D7C8D78" w15:done="0"/>
  <w15:commentEx w15:paraId="0BB2B4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D0044" w16cex:dateUtc="2021-08-10T18:40:00Z"/>
  <w16cex:commentExtensible w16cex:durableId="24EEDA4A" w16cex:dateUtc="2021-09-17T14:11:00Z"/>
  <w16cex:commentExtensible w16cex:durableId="24BD04E3" w16cex:dateUtc="2021-08-10T19:00:00Z"/>
  <w16cex:commentExtensible w16cex:durableId="24BD054C" w16cex:dateUtc="2021-08-10T19:01:00Z"/>
  <w16cex:commentExtensible w16cex:durableId="24BCF5AE" w16cex:dateUtc="2021-08-10T17:55:00Z"/>
  <w16cex:commentExtensible w16cex:durableId="24F32A5C" w16cex:dateUtc="2021-09-20T20:42:00Z"/>
  <w16cex:commentExtensible w16cex:durableId="24BD03D1" w16cex:dateUtc="2021-08-10T18:55:00Z"/>
  <w16cex:commentExtensible w16cex:durableId="24BD0151" w16cex:dateUtc="2021-08-10T18:44:00Z"/>
  <w16cex:commentExtensible w16cex:durableId="24BCFFFA" w16cex:dateUtc="2021-08-10T18:39:00Z"/>
  <w16cex:commentExtensible w16cex:durableId="24BCFE62" w16cex:dateUtc="2021-08-10T18:32:00Z"/>
  <w16cex:commentExtensible w16cex:durableId="24BCFE75" w16cex:dateUtc="2021-08-10T18:32:00Z"/>
  <w16cex:commentExtensible w16cex:durableId="24BD017F" w16cex:dateUtc="2021-08-10T18:45:00Z"/>
  <w16cex:commentExtensible w16cex:durableId="24BD0283" w16cex:dateUtc="2021-08-10T18:49:00Z"/>
  <w16cex:commentExtensible w16cex:durableId="24BCFEAB" w16cex:dateUtc="2021-08-10T18:33:00Z"/>
  <w16cex:commentExtensible w16cex:durableId="24BD02AB" w16cex:dateUtc="2021-08-10T18:50:00Z"/>
  <w16cex:commentExtensible w16cex:durableId="24BCFEE0" w16cex:dateUtc="2021-08-10T18:34:00Z"/>
  <w16cex:commentExtensible w16cex:durableId="24BCFF6B" w16cex:dateUtc="2021-08-10T18:36:00Z"/>
  <w16cex:commentExtensible w16cex:durableId="24BCFF24" w16cex:dateUtc="2021-08-10T1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82EAC4" w16cid:durableId="24BD0044"/>
  <w16cid:commentId w16cid:paraId="7E83253C" w16cid:durableId="24EEDA4A"/>
  <w16cid:commentId w16cid:paraId="55CA33A9" w16cid:durableId="24BD04E3"/>
  <w16cid:commentId w16cid:paraId="3E3EE8BE" w16cid:durableId="24BD054C"/>
  <w16cid:commentId w16cid:paraId="073D00E9" w16cid:durableId="24BCF5AE"/>
  <w16cid:commentId w16cid:paraId="322C60AE" w16cid:durableId="24F32A5C"/>
  <w16cid:commentId w16cid:paraId="3A5F9316" w16cid:durableId="24BD03D1"/>
  <w16cid:commentId w16cid:paraId="3C693E98" w16cid:durableId="24BD0151"/>
  <w16cid:commentId w16cid:paraId="1806B77C" w16cid:durableId="24BCFFFA"/>
  <w16cid:commentId w16cid:paraId="08DC525E" w16cid:durableId="24BCFE62"/>
  <w16cid:commentId w16cid:paraId="76A502D2" w16cid:durableId="24BCFE75"/>
  <w16cid:commentId w16cid:paraId="136A030B" w16cid:durableId="24BD017F"/>
  <w16cid:commentId w16cid:paraId="68393048" w16cid:durableId="24BD0283"/>
  <w16cid:commentId w16cid:paraId="3CEC6444" w16cid:durableId="24BCFEAB"/>
  <w16cid:commentId w16cid:paraId="67ABA820" w16cid:durableId="24BD02AB"/>
  <w16cid:commentId w16cid:paraId="43809DEE" w16cid:durableId="24BCFEE0"/>
  <w16cid:commentId w16cid:paraId="1D7C8D78" w16cid:durableId="24BCFF6B"/>
  <w16cid:commentId w16cid:paraId="0BB2B4DE" w16cid:durableId="24BCFF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C954" w14:textId="77777777" w:rsidR="003F25F6" w:rsidRDefault="00967649">
      <w:r>
        <w:separator/>
      </w:r>
    </w:p>
  </w:endnote>
  <w:endnote w:type="continuationSeparator" w:id="0">
    <w:p w14:paraId="7C262772" w14:textId="77777777" w:rsidR="003F25F6" w:rsidRDefault="0096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3CFB" w14:textId="228D2998" w:rsidR="003B3A7E" w:rsidRDefault="0050538D">
    <w:pPr>
      <w:pStyle w:val="BodyText"/>
      <w:spacing w:line="14" w:lineRule="auto"/>
      <w:ind w:left="0" w:righ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20000" behindDoc="1" locked="0" layoutInCell="1" allowOverlap="1" wp14:anchorId="6B62FE74" wp14:editId="53B359E9">
              <wp:simplePos x="0" y="0"/>
              <wp:positionH relativeFrom="page">
                <wp:posOffset>795655</wp:posOffset>
              </wp:positionH>
              <wp:positionV relativeFrom="page">
                <wp:posOffset>8929370</wp:posOffset>
              </wp:positionV>
              <wp:extent cx="1278890" cy="1479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9C9C7" w14:textId="77777777" w:rsidR="003B3A7E" w:rsidRDefault="00967649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3"/>
                              <w:w w:val="105"/>
                              <w:sz w:val="16"/>
                            </w:rPr>
                            <w:t xml:space="preserve">Tue </w:t>
                          </w:r>
                          <w:r>
                            <w:rPr>
                              <w:w w:val="105"/>
                              <w:sz w:val="16"/>
                            </w:rPr>
                            <w:t>Nov 24 21:07:50</w:t>
                          </w:r>
                          <w:r>
                            <w:rPr>
                              <w:spacing w:val="-2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2FE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2.65pt;margin-top:703.1pt;width:100.7pt;height:11.6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" filled="f" stroked="f">
              <v:textbox inset="0,0,0,0">
                <w:txbxContent>
                  <w:p w14:paraId="5C79C9C7" w14:textId="77777777" w:rsidR="003B3A7E" w:rsidRDefault="00967649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spacing w:val="-3"/>
                        <w:w w:val="105"/>
                        <w:sz w:val="16"/>
                      </w:rPr>
                      <w:t xml:space="preserve">Tue </w:t>
                    </w:r>
                    <w:r>
                      <w:rPr>
                        <w:w w:val="105"/>
                        <w:sz w:val="16"/>
                      </w:rPr>
                      <w:t>Nov 24 21:07:50</w:t>
                    </w:r>
                    <w:r>
                      <w:rPr>
                        <w:spacing w:val="-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21024" behindDoc="1" locked="0" layoutInCell="1" allowOverlap="1" wp14:anchorId="4FC89A8E" wp14:editId="16835A3F">
              <wp:simplePos x="0" y="0"/>
              <wp:positionH relativeFrom="page">
                <wp:posOffset>3906520</wp:posOffset>
              </wp:positionH>
              <wp:positionV relativeFrom="page">
                <wp:posOffset>8929370</wp:posOffset>
              </wp:positionV>
              <wp:extent cx="1934845" cy="1479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84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FB690" w14:textId="77777777" w:rsidR="003B3A7E" w:rsidRDefault="00967649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Iowa Code 2021, Section 16.2D (17, 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C89A8E" id="Text Box 1" o:spid="_x0000_s1029" type="#_x0000_t202" style="position:absolute;margin-left:307.6pt;margin-top:703.1pt;width:152.35pt;height:11.65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" filled="f" stroked="f">
              <v:textbox inset="0,0,0,0">
                <w:txbxContent>
                  <w:p w14:paraId="4DEFB690" w14:textId="77777777" w:rsidR="003B3A7E" w:rsidRDefault="00967649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Iowa Code 2021, Section 16.2D (17, 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B96E" w14:textId="77777777" w:rsidR="003F25F6" w:rsidRDefault="00967649">
      <w:r>
        <w:separator/>
      </w:r>
    </w:p>
  </w:footnote>
  <w:footnote w:type="continuationSeparator" w:id="0">
    <w:p w14:paraId="2C107524" w14:textId="77777777" w:rsidR="003F25F6" w:rsidRDefault="0096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5869" w14:textId="29733305" w:rsidR="003B3A7E" w:rsidRDefault="0050538D">
    <w:pPr>
      <w:pStyle w:val="BodyText"/>
      <w:spacing w:line="14" w:lineRule="auto"/>
      <w:ind w:left="0" w:righ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7952" behindDoc="1" locked="0" layoutInCell="1" allowOverlap="1" wp14:anchorId="19E40509" wp14:editId="43122070">
              <wp:simplePos x="0" y="0"/>
              <wp:positionH relativeFrom="page">
                <wp:posOffset>795655</wp:posOffset>
              </wp:positionH>
              <wp:positionV relativeFrom="page">
                <wp:posOffset>486410</wp:posOffset>
              </wp:positionV>
              <wp:extent cx="1941195" cy="1485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1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6B5F8" w14:textId="77777777" w:rsidR="003B3A7E" w:rsidRDefault="00967649">
                          <w:pPr>
                            <w:spacing w:before="23"/>
                            <w:ind w:left="20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w w:val="105"/>
                              <w:sz w:val="16"/>
                            </w:rPr>
                            <w:t>§16.2D, IOWA FINANCE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w w:val="105"/>
                              <w:sz w:val="16"/>
                            </w:rPr>
                            <w:t>AUTHORITY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405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2.65pt;margin-top:38.3pt;width:152.85pt;height:11.7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" filled="f" stroked="f">
              <v:textbox inset="0,0,0,0">
                <w:txbxContent>
                  <w:p w14:paraId="2F36B5F8" w14:textId="77777777" w:rsidR="003B3A7E" w:rsidRDefault="00967649">
                    <w:pPr>
                      <w:spacing w:before="23"/>
                      <w:ind w:left="20"/>
                      <w:rPr>
                        <w:rFonts w:ascii="Book Antiqua" w:hAnsi="Book Antiqua"/>
                        <w:b/>
                        <w:sz w:val="16"/>
                      </w:rPr>
                    </w:pPr>
                    <w:r>
                      <w:rPr>
                        <w:rFonts w:ascii="Book Antiqua" w:hAnsi="Book Antiqua"/>
                        <w:b/>
                        <w:w w:val="105"/>
                        <w:sz w:val="16"/>
                      </w:rPr>
                      <w:t>§16.2D, IOWA FINANCE</w:t>
                    </w:r>
                    <w:r>
                      <w:rPr>
                        <w:rFonts w:ascii="Book Antiqua" w:hAnsi="Book Antiqua"/>
                        <w:b/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05"/>
                        <w:sz w:val="16"/>
                      </w:rPr>
                      <w:t>AUTHORITY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18976" behindDoc="1" locked="0" layoutInCell="1" allowOverlap="1" wp14:anchorId="5BA1DB32" wp14:editId="395BE144">
              <wp:simplePos x="0" y="0"/>
              <wp:positionH relativeFrom="page">
                <wp:posOffset>5765800</wp:posOffset>
              </wp:positionH>
              <wp:positionV relativeFrom="page">
                <wp:posOffset>486410</wp:posOffset>
              </wp:positionV>
              <wp:extent cx="84455" cy="1485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716B2" w14:textId="77777777" w:rsidR="003B3A7E" w:rsidRDefault="00967649">
                          <w:pPr>
                            <w:spacing w:before="23"/>
                            <w:ind w:left="20"/>
                            <w:rPr>
                              <w:rFonts w:ascii="Book Antiqu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Book Antiqua"/>
                              <w:b/>
                              <w:w w:val="115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A1DB32" id="Text Box 3" o:spid="_x0000_s1027" type="#_x0000_t202" style="position:absolute;margin-left:454pt;margin-top:38.3pt;width:6.65pt;height:11.7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" filled="f" stroked="f">
              <v:textbox inset="0,0,0,0">
                <w:txbxContent>
                  <w:p w14:paraId="669716B2" w14:textId="77777777" w:rsidR="003B3A7E" w:rsidRDefault="00967649">
                    <w:pPr>
                      <w:spacing w:before="23"/>
                      <w:ind w:left="20"/>
                      <w:rPr>
                        <w:rFonts w:ascii="Book Antiqua"/>
                        <w:b/>
                        <w:sz w:val="16"/>
                      </w:rPr>
                    </w:pPr>
                    <w:r>
                      <w:rPr>
                        <w:rFonts w:ascii="Book Antiqua"/>
                        <w:b/>
                        <w:w w:val="115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301"/>
    <w:multiLevelType w:val="hybridMultilevel"/>
    <w:tmpl w:val="7D44195E"/>
    <w:lvl w:ilvl="0" w:tplc="83605FCA">
      <w:start w:val="2"/>
      <w:numFmt w:val="lowerLetter"/>
      <w:lvlText w:val="%1."/>
      <w:lvlJc w:val="left"/>
      <w:pPr>
        <w:ind w:left="112" w:hanging="338"/>
      </w:pPr>
      <w:rPr>
        <w:rFonts w:ascii="Lucida Sans" w:eastAsia="Lucida Sans" w:hAnsi="Lucida Sans" w:cs="Lucida Sans" w:hint="default"/>
        <w:i/>
        <w:spacing w:val="-1"/>
        <w:w w:val="94"/>
        <w:sz w:val="18"/>
        <w:szCs w:val="18"/>
      </w:rPr>
    </w:lvl>
    <w:lvl w:ilvl="1" w:tplc="3926D2BE">
      <w:numFmt w:val="bullet"/>
      <w:lvlText w:val="•"/>
      <w:lvlJc w:val="left"/>
      <w:pPr>
        <w:ind w:left="920" w:hanging="338"/>
      </w:pPr>
      <w:rPr>
        <w:rFonts w:hint="default"/>
      </w:rPr>
    </w:lvl>
    <w:lvl w:ilvl="2" w:tplc="47FAD838">
      <w:numFmt w:val="bullet"/>
      <w:lvlText w:val="•"/>
      <w:lvlJc w:val="left"/>
      <w:pPr>
        <w:ind w:left="1720" w:hanging="338"/>
      </w:pPr>
      <w:rPr>
        <w:rFonts w:hint="default"/>
      </w:rPr>
    </w:lvl>
    <w:lvl w:ilvl="3" w:tplc="53B81850">
      <w:numFmt w:val="bullet"/>
      <w:lvlText w:val="•"/>
      <w:lvlJc w:val="left"/>
      <w:pPr>
        <w:ind w:left="2520" w:hanging="338"/>
      </w:pPr>
      <w:rPr>
        <w:rFonts w:hint="default"/>
      </w:rPr>
    </w:lvl>
    <w:lvl w:ilvl="4" w:tplc="1C38032A">
      <w:numFmt w:val="bullet"/>
      <w:lvlText w:val="•"/>
      <w:lvlJc w:val="left"/>
      <w:pPr>
        <w:ind w:left="3320" w:hanging="338"/>
      </w:pPr>
      <w:rPr>
        <w:rFonts w:hint="default"/>
      </w:rPr>
    </w:lvl>
    <w:lvl w:ilvl="5" w:tplc="D95C1E8E">
      <w:numFmt w:val="bullet"/>
      <w:lvlText w:val="•"/>
      <w:lvlJc w:val="left"/>
      <w:pPr>
        <w:ind w:left="4120" w:hanging="338"/>
      </w:pPr>
      <w:rPr>
        <w:rFonts w:hint="default"/>
      </w:rPr>
    </w:lvl>
    <w:lvl w:ilvl="6" w:tplc="8D382EEA">
      <w:numFmt w:val="bullet"/>
      <w:lvlText w:val="•"/>
      <w:lvlJc w:val="left"/>
      <w:pPr>
        <w:ind w:left="4920" w:hanging="338"/>
      </w:pPr>
      <w:rPr>
        <w:rFonts w:hint="default"/>
      </w:rPr>
    </w:lvl>
    <w:lvl w:ilvl="7" w:tplc="1CE03264">
      <w:numFmt w:val="bullet"/>
      <w:lvlText w:val="•"/>
      <w:lvlJc w:val="left"/>
      <w:pPr>
        <w:ind w:left="5720" w:hanging="338"/>
      </w:pPr>
      <w:rPr>
        <w:rFonts w:hint="default"/>
      </w:rPr>
    </w:lvl>
    <w:lvl w:ilvl="8" w:tplc="737CF440">
      <w:numFmt w:val="bullet"/>
      <w:lvlText w:val="•"/>
      <w:lvlJc w:val="left"/>
      <w:pPr>
        <w:ind w:left="6520" w:hanging="338"/>
      </w:pPr>
      <w:rPr>
        <w:rFonts w:hint="default"/>
      </w:rPr>
    </w:lvl>
  </w:abstractNum>
  <w:abstractNum w:abstractNumId="1" w15:restartNumberingAfterBreak="0">
    <w:nsid w:val="2D607218"/>
    <w:multiLevelType w:val="hybridMultilevel"/>
    <w:tmpl w:val="ADBA617C"/>
    <w:lvl w:ilvl="0" w:tplc="689EE264">
      <w:start w:val="2"/>
      <w:numFmt w:val="lowerLetter"/>
      <w:lvlText w:val="%1."/>
      <w:lvlJc w:val="left"/>
      <w:pPr>
        <w:ind w:left="112" w:hanging="338"/>
      </w:pPr>
      <w:rPr>
        <w:rFonts w:ascii="Lucida Sans" w:eastAsia="Lucida Sans" w:hAnsi="Lucida Sans" w:cs="Lucida Sans" w:hint="default"/>
        <w:i/>
        <w:spacing w:val="-1"/>
        <w:w w:val="94"/>
        <w:sz w:val="18"/>
        <w:szCs w:val="18"/>
      </w:rPr>
    </w:lvl>
    <w:lvl w:ilvl="1" w:tplc="9274110E">
      <w:numFmt w:val="bullet"/>
      <w:lvlText w:val="•"/>
      <w:lvlJc w:val="left"/>
      <w:pPr>
        <w:ind w:left="920" w:hanging="338"/>
      </w:pPr>
      <w:rPr>
        <w:rFonts w:hint="default"/>
      </w:rPr>
    </w:lvl>
    <w:lvl w:ilvl="2" w:tplc="C1267B58">
      <w:numFmt w:val="bullet"/>
      <w:lvlText w:val="•"/>
      <w:lvlJc w:val="left"/>
      <w:pPr>
        <w:ind w:left="1720" w:hanging="338"/>
      </w:pPr>
      <w:rPr>
        <w:rFonts w:hint="default"/>
      </w:rPr>
    </w:lvl>
    <w:lvl w:ilvl="3" w:tplc="721C2CDC">
      <w:numFmt w:val="bullet"/>
      <w:lvlText w:val="•"/>
      <w:lvlJc w:val="left"/>
      <w:pPr>
        <w:ind w:left="2520" w:hanging="338"/>
      </w:pPr>
      <w:rPr>
        <w:rFonts w:hint="default"/>
      </w:rPr>
    </w:lvl>
    <w:lvl w:ilvl="4" w:tplc="7C3EF400">
      <w:numFmt w:val="bullet"/>
      <w:lvlText w:val="•"/>
      <w:lvlJc w:val="left"/>
      <w:pPr>
        <w:ind w:left="3320" w:hanging="338"/>
      </w:pPr>
      <w:rPr>
        <w:rFonts w:hint="default"/>
      </w:rPr>
    </w:lvl>
    <w:lvl w:ilvl="5" w:tplc="29B44A5A">
      <w:numFmt w:val="bullet"/>
      <w:lvlText w:val="•"/>
      <w:lvlJc w:val="left"/>
      <w:pPr>
        <w:ind w:left="4120" w:hanging="338"/>
      </w:pPr>
      <w:rPr>
        <w:rFonts w:hint="default"/>
      </w:rPr>
    </w:lvl>
    <w:lvl w:ilvl="6" w:tplc="E9F0539E">
      <w:numFmt w:val="bullet"/>
      <w:lvlText w:val="•"/>
      <w:lvlJc w:val="left"/>
      <w:pPr>
        <w:ind w:left="4920" w:hanging="338"/>
      </w:pPr>
      <w:rPr>
        <w:rFonts w:hint="default"/>
      </w:rPr>
    </w:lvl>
    <w:lvl w:ilvl="7" w:tplc="2B9C5B80">
      <w:numFmt w:val="bullet"/>
      <w:lvlText w:val="•"/>
      <w:lvlJc w:val="left"/>
      <w:pPr>
        <w:ind w:left="5720" w:hanging="338"/>
      </w:pPr>
      <w:rPr>
        <w:rFonts w:hint="default"/>
      </w:rPr>
    </w:lvl>
    <w:lvl w:ilvl="8" w:tplc="D32E355E">
      <w:numFmt w:val="bullet"/>
      <w:lvlText w:val="•"/>
      <w:lvlJc w:val="left"/>
      <w:pPr>
        <w:ind w:left="6520" w:hanging="338"/>
      </w:pPr>
      <w:rPr>
        <w:rFonts w:hint="default"/>
      </w:rPr>
    </w:lvl>
  </w:abstractNum>
  <w:abstractNum w:abstractNumId="2" w15:restartNumberingAfterBreak="0">
    <w:nsid w:val="2EEB2FD2"/>
    <w:multiLevelType w:val="hybridMultilevel"/>
    <w:tmpl w:val="7DB03850"/>
    <w:lvl w:ilvl="0" w:tplc="D0A6FEDC">
      <w:start w:val="1"/>
      <w:numFmt w:val="decimal"/>
      <w:lvlText w:val="%1."/>
      <w:lvlJc w:val="left"/>
      <w:pPr>
        <w:ind w:left="112" w:hanging="333"/>
      </w:pPr>
      <w:rPr>
        <w:rFonts w:ascii="Century" w:eastAsia="Century" w:hAnsi="Century" w:cs="Century" w:hint="default"/>
        <w:w w:val="102"/>
        <w:sz w:val="18"/>
        <w:szCs w:val="18"/>
      </w:rPr>
    </w:lvl>
    <w:lvl w:ilvl="1" w:tplc="C9FE9E9A">
      <w:numFmt w:val="bullet"/>
      <w:lvlText w:val="•"/>
      <w:lvlJc w:val="left"/>
      <w:pPr>
        <w:ind w:left="920" w:hanging="333"/>
      </w:pPr>
      <w:rPr>
        <w:rFonts w:hint="default"/>
      </w:rPr>
    </w:lvl>
    <w:lvl w:ilvl="2" w:tplc="07628D16">
      <w:numFmt w:val="bullet"/>
      <w:lvlText w:val="•"/>
      <w:lvlJc w:val="left"/>
      <w:pPr>
        <w:ind w:left="1720" w:hanging="333"/>
      </w:pPr>
      <w:rPr>
        <w:rFonts w:hint="default"/>
      </w:rPr>
    </w:lvl>
    <w:lvl w:ilvl="3" w:tplc="2A267C44">
      <w:numFmt w:val="bullet"/>
      <w:lvlText w:val="•"/>
      <w:lvlJc w:val="left"/>
      <w:pPr>
        <w:ind w:left="2520" w:hanging="333"/>
      </w:pPr>
      <w:rPr>
        <w:rFonts w:hint="default"/>
      </w:rPr>
    </w:lvl>
    <w:lvl w:ilvl="4" w:tplc="B4E8A5F8">
      <w:numFmt w:val="bullet"/>
      <w:lvlText w:val="•"/>
      <w:lvlJc w:val="left"/>
      <w:pPr>
        <w:ind w:left="3320" w:hanging="333"/>
      </w:pPr>
      <w:rPr>
        <w:rFonts w:hint="default"/>
      </w:rPr>
    </w:lvl>
    <w:lvl w:ilvl="5" w:tplc="AFA26B7E">
      <w:numFmt w:val="bullet"/>
      <w:lvlText w:val="•"/>
      <w:lvlJc w:val="left"/>
      <w:pPr>
        <w:ind w:left="4120" w:hanging="333"/>
      </w:pPr>
      <w:rPr>
        <w:rFonts w:hint="default"/>
      </w:rPr>
    </w:lvl>
    <w:lvl w:ilvl="6" w:tplc="5E3A376C">
      <w:numFmt w:val="bullet"/>
      <w:lvlText w:val="•"/>
      <w:lvlJc w:val="left"/>
      <w:pPr>
        <w:ind w:left="4920" w:hanging="333"/>
      </w:pPr>
      <w:rPr>
        <w:rFonts w:hint="default"/>
      </w:rPr>
    </w:lvl>
    <w:lvl w:ilvl="7" w:tplc="A12E08B2">
      <w:numFmt w:val="bullet"/>
      <w:lvlText w:val="•"/>
      <w:lvlJc w:val="left"/>
      <w:pPr>
        <w:ind w:left="5720" w:hanging="333"/>
      </w:pPr>
      <w:rPr>
        <w:rFonts w:hint="default"/>
      </w:rPr>
    </w:lvl>
    <w:lvl w:ilvl="8" w:tplc="EC504B5C">
      <w:numFmt w:val="bullet"/>
      <w:lvlText w:val="•"/>
      <w:lvlJc w:val="left"/>
      <w:pPr>
        <w:ind w:left="6520" w:hanging="333"/>
      </w:pPr>
      <w:rPr>
        <w:rFonts w:hint="default"/>
      </w:rPr>
    </w:lvl>
  </w:abstractNum>
  <w:abstractNum w:abstractNumId="3" w15:restartNumberingAfterBreak="0">
    <w:nsid w:val="319B32B2"/>
    <w:multiLevelType w:val="hybridMultilevel"/>
    <w:tmpl w:val="7242C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765F"/>
    <w:multiLevelType w:val="hybridMultilevel"/>
    <w:tmpl w:val="E928324E"/>
    <w:lvl w:ilvl="0" w:tplc="5C2C7C42">
      <w:start w:val="1"/>
      <w:numFmt w:val="lowerLetter"/>
      <w:lvlText w:val="%1."/>
      <w:lvlJc w:val="left"/>
      <w:pPr>
        <w:ind w:left="112" w:hanging="339"/>
      </w:pPr>
      <w:rPr>
        <w:rFonts w:ascii="Lucida Sans" w:eastAsia="Lucida Sans" w:hAnsi="Lucida Sans" w:cs="Lucida Sans" w:hint="default"/>
        <w:i/>
        <w:w w:val="95"/>
        <w:sz w:val="18"/>
        <w:szCs w:val="18"/>
      </w:rPr>
    </w:lvl>
    <w:lvl w:ilvl="1" w:tplc="656A2082">
      <w:numFmt w:val="bullet"/>
      <w:lvlText w:val="•"/>
      <w:lvlJc w:val="left"/>
      <w:pPr>
        <w:ind w:left="920" w:hanging="339"/>
      </w:pPr>
      <w:rPr>
        <w:rFonts w:hint="default"/>
      </w:rPr>
    </w:lvl>
    <w:lvl w:ilvl="2" w:tplc="65945132">
      <w:numFmt w:val="bullet"/>
      <w:lvlText w:val="•"/>
      <w:lvlJc w:val="left"/>
      <w:pPr>
        <w:ind w:left="1720" w:hanging="339"/>
      </w:pPr>
      <w:rPr>
        <w:rFonts w:hint="default"/>
      </w:rPr>
    </w:lvl>
    <w:lvl w:ilvl="3" w:tplc="45C60892">
      <w:numFmt w:val="bullet"/>
      <w:lvlText w:val="•"/>
      <w:lvlJc w:val="left"/>
      <w:pPr>
        <w:ind w:left="2520" w:hanging="339"/>
      </w:pPr>
      <w:rPr>
        <w:rFonts w:hint="default"/>
      </w:rPr>
    </w:lvl>
    <w:lvl w:ilvl="4" w:tplc="1652C2B8">
      <w:numFmt w:val="bullet"/>
      <w:lvlText w:val="•"/>
      <w:lvlJc w:val="left"/>
      <w:pPr>
        <w:ind w:left="3320" w:hanging="339"/>
      </w:pPr>
      <w:rPr>
        <w:rFonts w:hint="default"/>
      </w:rPr>
    </w:lvl>
    <w:lvl w:ilvl="5" w:tplc="B8CE3EDA">
      <w:numFmt w:val="bullet"/>
      <w:lvlText w:val="•"/>
      <w:lvlJc w:val="left"/>
      <w:pPr>
        <w:ind w:left="4120" w:hanging="339"/>
      </w:pPr>
      <w:rPr>
        <w:rFonts w:hint="default"/>
      </w:rPr>
    </w:lvl>
    <w:lvl w:ilvl="6" w:tplc="99864348">
      <w:numFmt w:val="bullet"/>
      <w:lvlText w:val="•"/>
      <w:lvlJc w:val="left"/>
      <w:pPr>
        <w:ind w:left="4920" w:hanging="339"/>
      </w:pPr>
      <w:rPr>
        <w:rFonts w:hint="default"/>
      </w:rPr>
    </w:lvl>
    <w:lvl w:ilvl="7" w:tplc="A02EA028">
      <w:numFmt w:val="bullet"/>
      <w:lvlText w:val="•"/>
      <w:lvlJc w:val="left"/>
      <w:pPr>
        <w:ind w:left="5720" w:hanging="339"/>
      </w:pPr>
      <w:rPr>
        <w:rFonts w:hint="default"/>
      </w:rPr>
    </w:lvl>
    <w:lvl w:ilvl="8" w:tplc="85F0DF84">
      <w:numFmt w:val="bullet"/>
      <w:lvlText w:val="•"/>
      <w:lvlJc w:val="left"/>
      <w:pPr>
        <w:ind w:left="6520" w:hanging="339"/>
      </w:pPr>
      <w:rPr>
        <w:rFonts w:hint="default"/>
      </w:rPr>
    </w:lvl>
  </w:abstractNum>
  <w:abstractNum w:abstractNumId="5" w15:restartNumberingAfterBreak="0">
    <w:nsid w:val="529B5B1B"/>
    <w:multiLevelType w:val="hybridMultilevel"/>
    <w:tmpl w:val="B6741C86"/>
    <w:lvl w:ilvl="0" w:tplc="A22E4D7C">
      <w:start w:val="1"/>
      <w:numFmt w:val="decimal"/>
      <w:lvlText w:val="(%1)"/>
      <w:lvlJc w:val="left"/>
      <w:pPr>
        <w:ind w:left="112" w:hanging="425"/>
      </w:pPr>
      <w:rPr>
        <w:rFonts w:ascii="Century" w:eastAsia="Century" w:hAnsi="Century" w:cs="Century" w:hint="default"/>
        <w:w w:val="111"/>
        <w:sz w:val="18"/>
        <w:szCs w:val="18"/>
      </w:rPr>
    </w:lvl>
    <w:lvl w:ilvl="1" w:tplc="F1561D36">
      <w:numFmt w:val="bullet"/>
      <w:lvlText w:val="•"/>
      <w:lvlJc w:val="left"/>
      <w:pPr>
        <w:ind w:left="920" w:hanging="425"/>
      </w:pPr>
      <w:rPr>
        <w:rFonts w:hint="default"/>
      </w:rPr>
    </w:lvl>
    <w:lvl w:ilvl="2" w:tplc="F5EE5F8C">
      <w:numFmt w:val="bullet"/>
      <w:lvlText w:val="•"/>
      <w:lvlJc w:val="left"/>
      <w:pPr>
        <w:ind w:left="1720" w:hanging="425"/>
      </w:pPr>
      <w:rPr>
        <w:rFonts w:hint="default"/>
      </w:rPr>
    </w:lvl>
    <w:lvl w:ilvl="3" w:tplc="E7EE1202">
      <w:numFmt w:val="bullet"/>
      <w:lvlText w:val="•"/>
      <w:lvlJc w:val="left"/>
      <w:pPr>
        <w:ind w:left="2520" w:hanging="425"/>
      </w:pPr>
      <w:rPr>
        <w:rFonts w:hint="default"/>
      </w:rPr>
    </w:lvl>
    <w:lvl w:ilvl="4" w:tplc="4316102E">
      <w:numFmt w:val="bullet"/>
      <w:lvlText w:val="•"/>
      <w:lvlJc w:val="left"/>
      <w:pPr>
        <w:ind w:left="3320" w:hanging="425"/>
      </w:pPr>
      <w:rPr>
        <w:rFonts w:hint="default"/>
      </w:rPr>
    </w:lvl>
    <w:lvl w:ilvl="5" w:tplc="2AF66C9E">
      <w:numFmt w:val="bullet"/>
      <w:lvlText w:val="•"/>
      <w:lvlJc w:val="left"/>
      <w:pPr>
        <w:ind w:left="4120" w:hanging="425"/>
      </w:pPr>
      <w:rPr>
        <w:rFonts w:hint="default"/>
      </w:rPr>
    </w:lvl>
    <w:lvl w:ilvl="6" w:tplc="7B22615C">
      <w:numFmt w:val="bullet"/>
      <w:lvlText w:val="•"/>
      <w:lvlJc w:val="left"/>
      <w:pPr>
        <w:ind w:left="4920" w:hanging="425"/>
      </w:pPr>
      <w:rPr>
        <w:rFonts w:hint="default"/>
      </w:rPr>
    </w:lvl>
    <w:lvl w:ilvl="7" w:tplc="95FEC334">
      <w:numFmt w:val="bullet"/>
      <w:lvlText w:val="•"/>
      <w:lvlJc w:val="left"/>
      <w:pPr>
        <w:ind w:left="5720" w:hanging="425"/>
      </w:pPr>
      <w:rPr>
        <w:rFonts w:hint="default"/>
      </w:rPr>
    </w:lvl>
    <w:lvl w:ilvl="8" w:tplc="33F4797A">
      <w:numFmt w:val="bullet"/>
      <w:lvlText w:val="•"/>
      <w:lvlJc w:val="left"/>
      <w:pPr>
        <w:ind w:left="6520" w:hanging="425"/>
      </w:pPr>
      <w:rPr>
        <w:rFonts w:hint="default"/>
      </w:rPr>
    </w:lvl>
  </w:abstractNum>
  <w:abstractNum w:abstractNumId="6" w15:restartNumberingAfterBreak="0">
    <w:nsid w:val="70DF6192"/>
    <w:multiLevelType w:val="hybridMultilevel"/>
    <w:tmpl w:val="C8841236"/>
    <w:lvl w:ilvl="0" w:tplc="E77C1284">
      <w:start w:val="1"/>
      <w:numFmt w:val="lowerLetter"/>
      <w:lvlText w:val="%1."/>
      <w:lvlJc w:val="left"/>
      <w:pPr>
        <w:ind w:left="112" w:hanging="339"/>
      </w:pPr>
      <w:rPr>
        <w:rFonts w:ascii="Lucida Sans" w:eastAsia="Lucida Sans" w:hAnsi="Lucida Sans" w:cs="Lucida Sans" w:hint="default"/>
        <w:i/>
        <w:w w:val="95"/>
        <w:sz w:val="18"/>
        <w:szCs w:val="18"/>
      </w:rPr>
    </w:lvl>
    <w:lvl w:ilvl="1" w:tplc="996C52E6">
      <w:numFmt w:val="bullet"/>
      <w:lvlText w:val="•"/>
      <w:lvlJc w:val="left"/>
      <w:pPr>
        <w:ind w:left="920" w:hanging="339"/>
      </w:pPr>
      <w:rPr>
        <w:rFonts w:hint="default"/>
      </w:rPr>
    </w:lvl>
    <w:lvl w:ilvl="2" w:tplc="D63C7668">
      <w:numFmt w:val="bullet"/>
      <w:lvlText w:val="•"/>
      <w:lvlJc w:val="left"/>
      <w:pPr>
        <w:ind w:left="1720" w:hanging="339"/>
      </w:pPr>
      <w:rPr>
        <w:rFonts w:hint="default"/>
      </w:rPr>
    </w:lvl>
    <w:lvl w:ilvl="3" w:tplc="F544C2BE">
      <w:numFmt w:val="bullet"/>
      <w:lvlText w:val="•"/>
      <w:lvlJc w:val="left"/>
      <w:pPr>
        <w:ind w:left="2520" w:hanging="339"/>
      </w:pPr>
      <w:rPr>
        <w:rFonts w:hint="default"/>
      </w:rPr>
    </w:lvl>
    <w:lvl w:ilvl="4" w:tplc="977619CA">
      <w:numFmt w:val="bullet"/>
      <w:lvlText w:val="•"/>
      <w:lvlJc w:val="left"/>
      <w:pPr>
        <w:ind w:left="3320" w:hanging="339"/>
      </w:pPr>
      <w:rPr>
        <w:rFonts w:hint="default"/>
      </w:rPr>
    </w:lvl>
    <w:lvl w:ilvl="5" w:tplc="D27C8710">
      <w:numFmt w:val="bullet"/>
      <w:lvlText w:val="•"/>
      <w:lvlJc w:val="left"/>
      <w:pPr>
        <w:ind w:left="4120" w:hanging="339"/>
      </w:pPr>
      <w:rPr>
        <w:rFonts w:hint="default"/>
      </w:rPr>
    </w:lvl>
    <w:lvl w:ilvl="6" w:tplc="FAAA1104">
      <w:numFmt w:val="bullet"/>
      <w:lvlText w:val="•"/>
      <w:lvlJc w:val="left"/>
      <w:pPr>
        <w:ind w:left="4920" w:hanging="339"/>
      </w:pPr>
      <w:rPr>
        <w:rFonts w:hint="default"/>
      </w:rPr>
    </w:lvl>
    <w:lvl w:ilvl="7" w:tplc="33FE0ED2">
      <w:numFmt w:val="bullet"/>
      <w:lvlText w:val="•"/>
      <w:lvlJc w:val="left"/>
      <w:pPr>
        <w:ind w:left="5720" w:hanging="339"/>
      </w:pPr>
      <w:rPr>
        <w:rFonts w:hint="default"/>
      </w:rPr>
    </w:lvl>
    <w:lvl w:ilvl="8" w:tplc="0F685C9C">
      <w:numFmt w:val="bullet"/>
      <w:lvlText w:val="•"/>
      <w:lvlJc w:val="left"/>
      <w:pPr>
        <w:ind w:left="6520" w:hanging="339"/>
      </w:pPr>
      <w:rPr>
        <w:rFonts w:hint="default"/>
      </w:rPr>
    </w:lvl>
  </w:abstractNum>
  <w:abstractNum w:abstractNumId="7" w15:restartNumberingAfterBreak="0">
    <w:nsid w:val="74244A3A"/>
    <w:multiLevelType w:val="hybridMultilevel"/>
    <w:tmpl w:val="C3E81FE6"/>
    <w:lvl w:ilvl="0" w:tplc="462C6722">
      <w:start w:val="1"/>
      <w:numFmt w:val="decimal"/>
      <w:lvlText w:val="(%1)"/>
      <w:lvlJc w:val="left"/>
      <w:pPr>
        <w:ind w:left="716" w:hanging="425"/>
      </w:pPr>
      <w:rPr>
        <w:rFonts w:ascii="Century" w:eastAsia="Century" w:hAnsi="Century" w:cs="Century" w:hint="default"/>
        <w:w w:val="111"/>
        <w:sz w:val="18"/>
        <w:szCs w:val="18"/>
      </w:rPr>
    </w:lvl>
    <w:lvl w:ilvl="1" w:tplc="11A8A4CE">
      <w:numFmt w:val="bullet"/>
      <w:lvlText w:val="•"/>
      <w:lvlJc w:val="left"/>
      <w:pPr>
        <w:ind w:left="1460" w:hanging="425"/>
      </w:pPr>
      <w:rPr>
        <w:rFonts w:hint="default"/>
      </w:rPr>
    </w:lvl>
    <w:lvl w:ilvl="2" w:tplc="DB9EC7F8">
      <w:numFmt w:val="bullet"/>
      <w:lvlText w:val="•"/>
      <w:lvlJc w:val="left"/>
      <w:pPr>
        <w:ind w:left="2200" w:hanging="425"/>
      </w:pPr>
      <w:rPr>
        <w:rFonts w:hint="default"/>
      </w:rPr>
    </w:lvl>
    <w:lvl w:ilvl="3" w:tplc="F0E4E008">
      <w:numFmt w:val="bullet"/>
      <w:lvlText w:val="•"/>
      <w:lvlJc w:val="left"/>
      <w:pPr>
        <w:ind w:left="2940" w:hanging="425"/>
      </w:pPr>
      <w:rPr>
        <w:rFonts w:hint="default"/>
      </w:rPr>
    </w:lvl>
    <w:lvl w:ilvl="4" w:tplc="4DA8ACD2">
      <w:numFmt w:val="bullet"/>
      <w:lvlText w:val="•"/>
      <w:lvlJc w:val="left"/>
      <w:pPr>
        <w:ind w:left="3680" w:hanging="425"/>
      </w:pPr>
      <w:rPr>
        <w:rFonts w:hint="default"/>
      </w:rPr>
    </w:lvl>
    <w:lvl w:ilvl="5" w:tplc="809437D2">
      <w:numFmt w:val="bullet"/>
      <w:lvlText w:val="•"/>
      <w:lvlJc w:val="left"/>
      <w:pPr>
        <w:ind w:left="4420" w:hanging="425"/>
      </w:pPr>
      <w:rPr>
        <w:rFonts w:hint="default"/>
      </w:rPr>
    </w:lvl>
    <w:lvl w:ilvl="6" w:tplc="DCB474B2">
      <w:numFmt w:val="bullet"/>
      <w:lvlText w:val="•"/>
      <w:lvlJc w:val="left"/>
      <w:pPr>
        <w:ind w:left="5160" w:hanging="425"/>
      </w:pPr>
      <w:rPr>
        <w:rFonts w:hint="default"/>
      </w:rPr>
    </w:lvl>
    <w:lvl w:ilvl="7" w:tplc="5E848200">
      <w:numFmt w:val="bullet"/>
      <w:lvlText w:val="•"/>
      <w:lvlJc w:val="left"/>
      <w:pPr>
        <w:ind w:left="5900" w:hanging="425"/>
      </w:pPr>
      <w:rPr>
        <w:rFonts w:hint="default"/>
      </w:rPr>
    </w:lvl>
    <w:lvl w:ilvl="8" w:tplc="9FAAEB9E">
      <w:numFmt w:val="bullet"/>
      <w:lvlText w:val="•"/>
      <w:lvlJc w:val="left"/>
      <w:pPr>
        <w:ind w:left="6640" w:hanging="425"/>
      </w:pPr>
      <w:rPr>
        <w:rFonts w:hint="default"/>
      </w:rPr>
    </w:lvl>
  </w:abstractNum>
  <w:abstractNum w:abstractNumId="8" w15:restartNumberingAfterBreak="0">
    <w:nsid w:val="7B8F777F"/>
    <w:multiLevelType w:val="hybridMultilevel"/>
    <w:tmpl w:val="43BE2D90"/>
    <w:lvl w:ilvl="0" w:tplc="68D8BAAA">
      <w:start w:val="2"/>
      <w:numFmt w:val="lowerLetter"/>
      <w:lvlText w:val="%1."/>
      <w:lvlJc w:val="left"/>
      <w:pPr>
        <w:ind w:left="112" w:hanging="338"/>
      </w:pPr>
      <w:rPr>
        <w:rFonts w:ascii="Lucida Sans" w:eastAsia="Lucida Sans" w:hAnsi="Lucida Sans" w:cs="Lucida Sans" w:hint="default"/>
        <w:i/>
        <w:spacing w:val="-1"/>
        <w:w w:val="94"/>
        <w:sz w:val="18"/>
        <w:szCs w:val="18"/>
      </w:rPr>
    </w:lvl>
    <w:lvl w:ilvl="1" w:tplc="9DF8D4D6">
      <w:numFmt w:val="bullet"/>
      <w:lvlText w:val="•"/>
      <w:lvlJc w:val="left"/>
      <w:pPr>
        <w:ind w:left="920" w:hanging="338"/>
      </w:pPr>
      <w:rPr>
        <w:rFonts w:hint="default"/>
      </w:rPr>
    </w:lvl>
    <w:lvl w:ilvl="2" w:tplc="9ED0396C">
      <w:numFmt w:val="bullet"/>
      <w:lvlText w:val="•"/>
      <w:lvlJc w:val="left"/>
      <w:pPr>
        <w:ind w:left="1720" w:hanging="338"/>
      </w:pPr>
      <w:rPr>
        <w:rFonts w:hint="default"/>
      </w:rPr>
    </w:lvl>
    <w:lvl w:ilvl="3" w:tplc="6F602422">
      <w:numFmt w:val="bullet"/>
      <w:lvlText w:val="•"/>
      <w:lvlJc w:val="left"/>
      <w:pPr>
        <w:ind w:left="2520" w:hanging="338"/>
      </w:pPr>
      <w:rPr>
        <w:rFonts w:hint="default"/>
      </w:rPr>
    </w:lvl>
    <w:lvl w:ilvl="4" w:tplc="9D2E640E">
      <w:numFmt w:val="bullet"/>
      <w:lvlText w:val="•"/>
      <w:lvlJc w:val="left"/>
      <w:pPr>
        <w:ind w:left="3320" w:hanging="338"/>
      </w:pPr>
      <w:rPr>
        <w:rFonts w:hint="default"/>
      </w:rPr>
    </w:lvl>
    <w:lvl w:ilvl="5" w:tplc="C874BFF8">
      <w:numFmt w:val="bullet"/>
      <w:lvlText w:val="•"/>
      <w:lvlJc w:val="left"/>
      <w:pPr>
        <w:ind w:left="4120" w:hanging="338"/>
      </w:pPr>
      <w:rPr>
        <w:rFonts w:hint="default"/>
      </w:rPr>
    </w:lvl>
    <w:lvl w:ilvl="6" w:tplc="18E0C398">
      <w:numFmt w:val="bullet"/>
      <w:lvlText w:val="•"/>
      <w:lvlJc w:val="left"/>
      <w:pPr>
        <w:ind w:left="4920" w:hanging="338"/>
      </w:pPr>
      <w:rPr>
        <w:rFonts w:hint="default"/>
      </w:rPr>
    </w:lvl>
    <w:lvl w:ilvl="7" w:tplc="31840970">
      <w:numFmt w:val="bullet"/>
      <w:lvlText w:val="•"/>
      <w:lvlJc w:val="left"/>
      <w:pPr>
        <w:ind w:left="5720" w:hanging="338"/>
      </w:pPr>
      <w:rPr>
        <w:rFonts w:hint="default"/>
      </w:rPr>
    </w:lvl>
    <w:lvl w:ilvl="8" w:tplc="7870FECC">
      <w:numFmt w:val="bullet"/>
      <w:lvlText w:val="•"/>
      <w:lvlJc w:val="left"/>
      <w:pPr>
        <w:ind w:left="6520" w:hanging="338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ber Lewis">
    <w15:presenceInfo w15:providerId="AD" w15:userId="S::Amber.Lewis@IowaFinance.com::b2630166-d6bb-4b97-8a27-264e4ef237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7E"/>
    <w:rsid w:val="000327C0"/>
    <w:rsid w:val="00281F1D"/>
    <w:rsid w:val="003B3A7E"/>
    <w:rsid w:val="003F25F6"/>
    <w:rsid w:val="004A5F1C"/>
    <w:rsid w:val="0050538D"/>
    <w:rsid w:val="005C0D0C"/>
    <w:rsid w:val="00662C38"/>
    <w:rsid w:val="00967649"/>
    <w:rsid w:val="00B13F48"/>
    <w:rsid w:val="00BC7263"/>
    <w:rsid w:val="00C90140"/>
    <w:rsid w:val="00D46825"/>
    <w:rsid w:val="00EF6FB2"/>
    <w:rsid w:val="00F1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A9160"/>
  <w15:docId w15:val="{F7031B81-7BB9-476C-A5B4-FB1152B9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 w:right="99" w:firstLine="179"/>
      <w:jc w:val="both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2" w:right="99" w:firstLine="1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10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F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F6F"/>
    <w:rPr>
      <w:rFonts w:ascii="Century" w:eastAsia="Century" w:hAnsi="Century" w:cs="Centur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F6F"/>
    <w:rPr>
      <w:rFonts w:ascii="Century" w:eastAsia="Century" w:hAnsi="Century" w:cs="Century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3F48"/>
    <w:pPr>
      <w:widowControl/>
      <w:autoSpaceDE/>
      <w:autoSpaceDN/>
    </w:pPr>
    <w:rPr>
      <w:rFonts w:ascii="Century" w:eastAsia="Century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legis.iowa.gov/docs/code//17A.pdf" TargetMode="External"/><Relationship Id="rId18" Type="http://schemas.openxmlformats.org/officeDocument/2006/relationships/hyperlink" Target="https://www.legis.iowa.gov/docs/acts/2014/CH1080.pdf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omments" Target="comments.xml"/><Relationship Id="rId12" Type="http://schemas.openxmlformats.org/officeDocument/2006/relationships/hyperlink" Target="https://www.legis.iowa.gov/docs/code//17A.pdf" TargetMode="External"/><Relationship Id="rId17" Type="http://schemas.openxmlformats.org/officeDocument/2006/relationships/hyperlink" Target="https://www.legis.iowa.gov/docs/code//22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egis.iowa.gov/docs/code//21.pdf" TargetMode="External"/><Relationship Id="rId20" Type="http://schemas.openxmlformats.org/officeDocument/2006/relationships/hyperlink" Target="https://www.legis.iowa.gov/docs/acts/2016/CH107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.iowa.gov/docs/code/16.2D.pdf" TargetMode="Externa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https://www.legis.iowa.gov/docs/code/16.2D.pdf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3.xml"/><Relationship Id="rId10" Type="http://schemas.microsoft.com/office/2018/08/relationships/commentsExtensible" Target="commentsExtensible.xml"/><Relationship Id="rId19" Type="http://schemas.openxmlformats.org/officeDocument/2006/relationships/hyperlink" Target="https://www.legis.iowa.gov/docs/acts/2015/CH0030.pdf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www.legis.iowa.gov/docs/code/16.2D.pdf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AEFE0-AC70-4C15-A72C-6411F6E865DB}"/>
</file>

<file path=customXml/itemProps2.xml><?xml version="1.0" encoding="utf-8"?>
<ds:datastoreItem xmlns:ds="http://schemas.openxmlformats.org/officeDocument/2006/customXml" ds:itemID="{16645D5A-5851-482E-9805-6C6C0A7B63AA}"/>
</file>

<file path=customXml/itemProps3.xml><?xml version="1.0" encoding="utf-8"?>
<ds:datastoreItem xmlns:ds="http://schemas.openxmlformats.org/officeDocument/2006/customXml" ds:itemID="{3455400F-24CF-47D1-B798-7927C2A0F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Lewis</dc:creator>
  <cp:lastModifiedBy>Amber Lewis</cp:lastModifiedBy>
  <cp:revision>2</cp:revision>
  <dcterms:created xsi:type="dcterms:W3CDTF">2021-09-20T20:44:00Z</dcterms:created>
  <dcterms:modified xsi:type="dcterms:W3CDTF">2021-09-20T20:44:00Z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Arbortext Publishing Engine</vt:lpwstr>
  </property>
  <property fmtid="{D5CDD505-2E9C-101B-9397-08002B2CF9AE}" pid="4" name="LastSaved">
    <vt:filetime>2020-11-24T00:00:00Z</vt:filetime>
  </property>
  <property fmtid="{D5CDD505-2E9C-101B-9397-08002B2CF9AE}" pid="5" name="ContentTypeId">
    <vt:lpwstr>0x010100AD0265D9C8320644B26F99052C4BB7A7</vt:lpwstr>
  </property>
</Properties>
</file>