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6C90" w14:textId="77777777" w:rsidR="00827EB0" w:rsidRPr="00827EB0" w:rsidRDefault="00827EB0" w:rsidP="00827EB0"/>
    <w:p w14:paraId="445F946C" w14:textId="77777777" w:rsidR="006F7FA3" w:rsidRDefault="00F34B40" w:rsidP="00F34B40">
      <w:pPr>
        <w:pStyle w:val="Heading2"/>
        <w:jc w:val="left"/>
        <w:rPr>
          <w:rFonts w:ascii="Times New Roman" w:hAnsi="Times New Roman"/>
          <w:b/>
          <w:sz w:val="28"/>
          <w:szCs w:val="28"/>
        </w:rPr>
      </w:pPr>
      <w:r>
        <w:rPr>
          <w:rFonts w:ascii="Times New Roman" w:hAnsi="Times New Roman"/>
          <w:b/>
          <w:noProof/>
          <w:sz w:val="28"/>
          <w:szCs w:val="28"/>
        </w:rPr>
        <w:drawing>
          <wp:inline distT="0" distB="0" distL="0" distR="0" wp14:anchorId="23BDA3F0" wp14:editId="2AEB19B1">
            <wp:extent cx="952500" cy="60126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9643" cy="605774"/>
                    </a:xfrm>
                    <a:prstGeom prst="rect">
                      <a:avLst/>
                    </a:prstGeom>
                    <a:noFill/>
                    <a:ln>
                      <a:noFill/>
                    </a:ln>
                  </pic:spPr>
                </pic:pic>
              </a:graphicData>
            </a:graphic>
          </wp:inline>
        </w:drawing>
      </w:r>
      <w:r>
        <w:rPr>
          <w:rFonts w:ascii="Times New Roman" w:hAnsi="Times New Roman"/>
          <w:b/>
          <w:sz w:val="28"/>
          <w:szCs w:val="28"/>
        </w:rPr>
        <w:t xml:space="preserve">             </w:t>
      </w:r>
      <w:r w:rsidR="006F7FA3" w:rsidRPr="003D4EE4">
        <w:rPr>
          <w:rFonts w:ascii="Times New Roman" w:hAnsi="Times New Roman"/>
          <w:b/>
          <w:sz w:val="28"/>
          <w:szCs w:val="28"/>
        </w:rPr>
        <w:t>REQUEST FOR CONTRACTOR ELIGIBILITY</w:t>
      </w:r>
    </w:p>
    <w:p w14:paraId="21CDD159" w14:textId="77777777" w:rsidR="00BF4B0E" w:rsidRPr="00BF4B0E" w:rsidRDefault="00BF4B0E" w:rsidP="00BF4B0E"/>
    <w:p w14:paraId="6FE4FC33" w14:textId="77777777" w:rsidR="006F7FA3" w:rsidRPr="008D3CEF" w:rsidRDefault="0081090E" w:rsidP="00F33BCF">
      <w:pPr>
        <w:pBdr>
          <w:top w:val="single" w:sz="4" w:space="7" w:color="auto"/>
          <w:left w:val="single" w:sz="4" w:space="4" w:color="auto"/>
          <w:bottom w:val="single" w:sz="4" w:space="1" w:color="auto"/>
          <w:right w:val="single" w:sz="4" w:space="4" w:color="auto"/>
        </w:pBdr>
        <w:spacing w:line="360" w:lineRule="auto"/>
        <w:rPr>
          <w:b/>
          <w:sz w:val="22"/>
          <w:szCs w:val="22"/>
        </w:rPr>
      </w:pPr>
      <w:r>
        <w:rPr>
          <w:b/>
          <w:sz w:val="24"/>
          <w:szCs w:val="24"/>
        </w:rPr>
        <w:t xml:space="preserve">Email </w:t>
      </w:r>
      <w:r w:rsidR="002A6705" w:rsidRPr="003D4EE4">
        <w:rPr>
          <w:b/>
          <w:sz w:val="24"/>
          <w:szCs w:val="24"/>
        </w:rPr>
        <w:t>completed form to:</w:t>
      </w:r>
      <w:r w:rsidR="002A6705" w:rsidRPr="008D3CEF">
        <w:rPr>
          <w:b/>
          <w:sz w:val="22"/>
          <w:szCs w:val="22"/>
        </w:rPr>
        <w:tab/>
      </w:r>
      <w:r w:rsidR="002A6705" w:rsidRPr="008D3CEF">
        <w:rPr>
          <w:b/>
          <w:sz w:val="22"/>
          <w:szCs w:val="22"/>
        </w:rPr>
        <w:tab/>
      </w:r>
      <w:r w:rsidR="002A6705" w:rsidRPr="008D3CEF">
        <w:rPr>
          <w:b/>
          <w:sz w:val="22"/>
          <w:szCs w:val="22"/>
        </w:rPr>
        <w:tab/>
      </w:r>
      <w:r w:rsidR="008D3CEF">
        <w:rPr>
          <w:b/>
          <w:sz w:val="22"/>
          <w:szCs w:val="22"/>
        </w:rPr>
        <w:tab/>
      </w:r>
      <w:r w:rsidR="006F7FA3" w:rsidRPr="008D3CEF">
        <w:rPr>
          <w:b/>
          <w:sz w:val="22"/>
          <w:szCs w:val="22"/>
        </w:rPr>
        <w:t>Requested by</w:t>
      </w:r>
      <w:r w:rsidR="008D3CEF">
        <w:rPr>
          <w:b/>
          <w:sz w:val="22"/>
          <w:szCs w:val="22"/>
        </w:rPr>
        <w:t xml:space="preserve">: </w:t>
      </w:r>
      <w:r w:rsidR="002A6705" w:rsidRPr="008D3CEF">
        <w:rPr>
          <w:b/>
          <w:sz w:val="22"/>
          <w:szCs w:val="22"/>
        </w:rPr>
        <w:t>_________________</w:t>
      </w:r>
      <w:r w:rsidR="008D3CEF" w:rsidRPr="008D3CEF">
        <w:rPr>
          <w:b/>
          <w:sz w:val="22"/>
          <w:szCs w:val="22"/>
        </w:rPr>
        <w:t>_____</w:t>
      </w:r>
      <w:r w:rsidR="008D3CEF">
        <w:rPr>
          <w:b/>
          <w:sz w:val="22"/>
          <w:szCs w:val="22"/>
        </w:rPr>
        <w:t>____________________</w:t>
      </w:r>
    </w:p>
    <w:p w14:paraId="3EAC2B8F" w14:textId="4CCC61E7" w:rsidR="00457F2E" w:rsidRDefault="00FE01DB" w:rsidP="00FE01DB">
      <w:pPr>
        <w:pBdr>
          <w:top w:val="single" w:sz="4" w:space="7" w:color="auto"/>
          <w:left w:val="single" w:sz="4" w:space="4" w:color="auto"/>
          <w:bottom w:val="single" w:sz="4" w:space="1" w:color="auto"/>
          <w:right w:val="single" w:sz="4" w:space="4" w:color="auto"/>
        </w:pBdr>
        <w:spacing w:line="360" w:lineRule="auto"/>
      </w:pPr>
      <w:r w:rsidRPr="00FE01DB">
        <w:rPr>
          <w:sz w:val="22"/>
          <w:szCs w:val="22"/>
        </w:rPr>
        <w:t>Jamie Giusti</w:t>
      </w:r>
      <w:r w:rsidR="00411FF9" w:rsidRPr="00FE01DB">
        <w:rPr>
          <w:sz w:val="22"/>
          <w:szCs w:val="22"/>
        </w:rPr>
        <w:t xml:space="preserve">, Iowa </w:t>
      </w:r>
      <w:r w:rsidRPr="00FE01DB">
        <w:rPr>
          <w:sz w:val="22"/>
          <w:szCs w:val="22"/>
        </w:rPr>
        <w:t>Finance Authority</w:t>
      </w:r>
      <w:r w:rsidR="00411FF9">
        <w:t xml:space="preserve"> </w:t>
      </w:r>
      <w:r w:rsidR="00DA1B8F">
        <w:tab/>
      </w:r>
      <w:r w:rsidR="0081090E">
        <w:tab/>
      </w:r>
      <w:r w:rsidR="002B14B2">
        <w:tab/>
      </w:r>
      <w:r w:rsidR="0081090E" w:rsidRPr="008D3CEF">
        <w:rPr>
          <w:b/>
          <w:sz w:val="22"/>
          <w:szCs w:val="22"/>
        </w:rPr>
        <w:t>Address: ______________________</w:t>
      </w:r>
      <w:r w:rsidR="0081090E">
        <w:rPr>
          <w:b/>
          <w:sz w:val="22"/>
          <w:szCs w:val="22"/>
        </w:rPr>
        <w:t>________________________</w:t>
      </w:r>
    </w:p>
    <w:p w14:paraId="6E0FF0AD" w14:textId="139E327D" w:rsidR="005E5515" w:rsidRDefault="00237C2C" w:rsidP="00F33BCF">
      <w:pPr>
        <w:pBdr>
          <w:top w:val="single" w:sz="4" w:space="7" w:color="auto"/>
          <w:left w:val="single" w:sz="4" w:space="4" w:color="auto"/>
          <w:bottom w:val="single" w:sz="4" w:space="1" w:color="auto"/>
          <w:right w:val="single" w:sz="4" w:space="4" w:color="auto"/>
        </w:pBdr>
        <w:spacing w:line="360" w:lineRule="auto"/>
        <w:rPr>
          <w:b/>
          <w:sz w:val="22"/>
          <w:szCs w:val="22"/>
        </w:rPr>
      </w:pPr>
      <w:hyperlink r:id="rId10" w:history="1">
        <w:r w:rsidR="0025044D" w:rsidRPr="00611A40">
          <w:rPr>
            <w:rStyle w:val="Hyperlink"/>
            <w:b/>
            <w:sz w:val="22"/>
            <w:szCs w:val="22"/>
          </w:rPr>
          <w:t>jamie.giusti@iowafinance.com</w:t>
        </w:r>
      </w:hyperlink>
      <w:r w:rsidR="005E5515">
        <w:rPr>
          <w:b/>
          <w:sz w:val="22"/>
          <w:szCs w:val="22"/>
        </w:rPr>
        <w:tab/>
      </w:r>
      <w:r w:rsidR="005E5515">
        <w:rPr>
          <w:b/>
          <w:sz w:val="22"/>
          <w:szCs w:val="22"/>
        </w:rPr>
        <w:tab/>
      </w:r>
      <w:r w:rsidR="002B14B2">
        <w:rPr>
          <w:b/>
          <w:sz w:val="22"/>
          <w:szCs w:val="22"/>
        </w:rPr>
        <w:tab/>
      </w:r>
      <w:r w:rsidR="005E5515">
        <w:rPr>
          <w:b/>
          <w:sz w:val="22"/>
          <w:szCs w:val="22"/>
        </w:rPr>
        <w:tab/>
      </w:r>
      <w:r w:rsidR="0081090E" w:rsidRPr="008D3CEF">
        <w:rPr>
          <w:b/>
          <w:sz w:val="22"/>
          <w:szCs w:val="22"/>
        </w:rPr>
        <w:t>_</w:t>
      </w:r>
      <w:r w:rsidR="0081090E">
        <w:rPr>
          <w:b/>
          <w:sz w:val="22"/>
          <w:szCs w:val="22"/>
        </w:rPr>
        <w:t>_</w:t>
      </w:r>
      <w:r w:rsidR="0081090E" w:rsidRPr="008D3CEF">
        <w:rPr>
          <w:b/>
          <w:sz w:val="22"/>
          <w:szCs w:val="22"/>
        </w:rPr>
        <w:t>____________________</w:t>
      </w:r>
      <w:r w:rsidR="0081090E">
        <w:rPr>
          <w:b/>
          <w:sz w:val="22"/>
          <w:szCs w:val="22"/>
        </w:rPr>
        <w:t>________________________________</w:t>
      </w:r>
    </w:p>
    <w:p w14:paraId="749113FB" w14:textId="0032CECB" w:rsidR="006F7FA3" w:rsidRPr="008D3CEF" w:rsidRDefault="003D4EE4" w:rsidP="00C552D6">
      <w:pPr>
        <w:pBdr>
          <w:top w:val="single" w:sz="4" w:space="7" w:color="auto"/>
          <w:left w:val="single" w:sz="4" w:space="4" w:color="auto"/>
          <w:bottom w:val="single" w:sz="4" w:space="1" w:color="auto"/>
          <w:right w:val="single" w:sz="4" w:space="4" w:color="auto"/>
        </w:pBdr>
        <w:tabs>
          <w:tab w:val="left" w:pos="810"/>
        </w:tabs>
        <w:spacing w:line="360" w:lineRule="auto"/>
        <w:rPr>
          <w:b/>
          <w:sz w:val="22"/>
          <w:szCs w:val="22"/>
        </w:rPr>
      </w:pPr>
      <w:r w:rsidRPr="00C552D6">
        <w:rPr>
          <w:sz w:val="22"/>
          <w:szCs w:val="22"/>
        </w:rPr>
        <w:t>Phone:  515.</w:t>
      </w:r>
      <w:r w:rsidR="003F24C8">
        <w:rPr>
          <w:sz w:val="22"/>
          <w:szCs w:val="22"/>
        </w:rPr>
        <w:t>452.</w:t>
      </w:r>
      <w:r w:rsidR="0077027B">
        <w:rPr>
          <w:sz w:val="22"/>
          <w:szCs w:val="22"/>
        </w:rPr>
        <w:t>0441</w:t>
      </w:r>
      <w:r>
        <w:rPr>
          <w:b/>
          <w:sz w:val="22"/>
          <w:szCs w:val="22"/>
        </w:rPr>
        <w:tab/>
      </w:r>
      <w:r>
        <w:rPr>
          <w:b/>
          <w:sz w:val="22"/>
          <w:szCs w:val="22"/>
        </w:rPr>
        <w:tab/>
      </w:r>
      <w:r w:rsidR="008D3CEF" w:rsidRPr="008D3CEF">
        <w:rPr>
          <w:b/>
          <w:sz w:val="22"/>
          <w:szCs w:val="22"/>
        </w:rPr>
        <w:tab/>
      </w:r>
      <w:r w:rsidR="005E5515">
        <w:rPr>
          <w:b/>
          <w:sz w:val="22"/>
          <w:szCs w:val="22"/>
        </w:rPr>
        <w:tab/>
      </w:r>
      <w:r w:rsidR="005E5515">
        <w:rPr>
          <w:b/>
          <w:sz w:val="22"/>
          <w:szCs w:val="22"/>
        </w:rPr>
        <w:tab/>
      </w:r>
      <w:r w:rsidR="005E5515" w:rsidRPr="008D3CEF">
        <w:rPr>
          <w:b/>
          <w:sz w:val="22"/>
          <w:szCs w:val="22"/>
        </w:rPr>
        <w:t>_</w:t>
      </w:r>
      <w:r w:rsidR="005E5515">
        <w:rPr>
          <w:b/>
          <w:sz w:val="22"/>
          <w:szCs w:val="22"/>
        </w:rPr>
        <w:t>_</w:t>
      </w:r>
      <w:r w:rsidR="005E5515" w:rsidRPr="008D3CEF">
        <w:rPr>
          <w:b/>
          <w:sz w:val="22"/>
          <w:szCs w:val="22"/>
        </w:rPr>
        <w:t>____________________</w:t>
      </w:r>
      <w:r w:rsidR="005E5515">
        <w:rPr>
          <w:b/>
          <w:sz w:val="22"/>
          <w:szCs w:val="22"/>
        </w:rPr>
        <w:t>________________________________</w:t>
      </w:r>
    </w:p>
    <w:p w14:paraId="7CB87D30" w14:textId="77777777" w:rsidR="006F7FA3" w:rsidRPr="008D3CEF" w:rsidRDefault="002A6705" w:rsidP="00F33BCF">
      <w:pPr>
        <w:pBdr>
          <w:top w:val="single" w:sz="4" w:space="7" w:color="auto"/>
          <w:left w:val="single" w:sz="4" w:space="4" w:color="auto"/>
          <w:bottom w:val="single" w:sz="4" w:space="1" w:color="auto"/>
          <w:right w:val="single" w:sz="4" w:space="4" w:color="auto"/>
        </w:pBdr>
        <w:spacing w:line="360" w:lineRule="auto"/>
        <w:rPr>
          <w:b/>
          <w:sz w:val="22"/>
          <w:szCs w:val="22"/>
        </w:rPr>
      </w:pPr>
      <w:r w:rsidRPr="008D3CEF">
        <w:rPr>
          <w:b/>
          <w:sz w:val="22"/>
          <w:szCs w:val="22"/>
        </w:rPr>
        <w:tab/>
      </w:r>
      <w:r w:rsidR="003100A2" w:rsidRPr="008D3CEF">
        <w:rPr>
          <w:b/>
          <w:sz w:val="22"/>
          <w:szCs w:val="22"/>
        </w:rPr>
        <w:tab/>
      </w:r>
      <w:r w:rsidR="006F7FA3" w:rsidRPr="008D3CEF">
        <w:rPr>
          <w:b/>
          <w:sz w:val="22"/>
          <w:szCs w:val="22"/>
        </w:rPr>
        <w:tab/>
      </w:r>
      <w:r w:rsidR="006F7FA3" w:rsidRPr="008D3CEF">
        <w:rPr>
          <w:sz w:val="22"/>
          <w:szCs w:val="22"/>
        </w:rPr>
        <w:tab/>
      </w:r>
      <w:r w:rsidR="008D3CEF" w:rsidRPr="008D3CEF">
        <w:rPr>
          <w:sz w:val="22"/>
          <w:szCs w:val="22"/>
        </w:rPr>
        <w:tab/>
      </w:r>
      <w:r w:rsidR="003D4EE4">
        <w:rPr>
          <w:sz w:val="22"/>
          <w:szCs w:val="22"/>
        </w:rPr>
        <w:tab/>
      </w:r>
      <w:r w:rsidR="003D4EE4">
        <w:rPr>
          <w:sz w:val="22"/>
          <w:szCs w:val="22"/>
        </w:rPr>
        <w:tab/>
      </w:r>
      <w:r w:rsidR="006F7FA3" w:rsidRPr="008D3CEF">
        <w:rPr>
          <w:b/>
          <w:sz w:val="22"/>
          <w:szCs w:val="22"/>
        </w:rPr>
        <w:t>Phone</w:t>
      </w:r>
      <w:r w:rsidRPr="008D3CEF">
        <w:rPr>
          <w:b/>
          <w:sz w:val="22"/>
          <w:szCs w:val="22"/>
        </w:rPr>
        <w:t xml:space="preserve">: </w:t>
      </w:r>
      <w:r w:rsidR="006F7FA3" w:rsidRPr="008D3CEF">
        <w:rPr>
          <w:b/>
          <w:sz w:val="22"/>
          <w:szCs w:val="22"/>
        </w:rPr>
        <w:tab/>
      </w:r>
      <w:r w:rsidRPr="008D3CEF">
        <w:rPr>
          <w:b/>
          <w:sz w:val="22"/>
          <w:szCs w:val="22"/>
        </w:rPr>
        <w:t>______</w:t>
      </w:r>
      <w:r w:rsidR="008D3CEF">
        <w:rPr>
          <w:b/>
          <w:sz w:val="22"/>
          <w:szCs w:val="22"/>
        </w:rPr>
        <w:t xml:space="preserve">______________ </w:t>
      </w:r>
      <w:r w:rsidR="006F7FA3" w:rsidRPr="008D3CEF">
        <w:rPr>
          <w:b/>
          <w:sz w:val="22"/>
          <w:szCs w:val="22"/>
        </w:rPr>
        <w:t>Fax</w:t>
      </w:r>
      <w:r w:rsidRPr="008D3CEF">
        <w:rPr>
          <w:b/>
          <w:sz w:val="22"/>
          <w:szCs w:val="22"/>
        </w:rPr>
        <w:t>: __________</w:t>
      </w:r>
      <w:r w:rsidR="008D3CEF" w:rsidRPr="008D3CEF">
        <w:rPr>
          <w:b/>
          <w:sz w:val="22"/>
          <w:szCs w:val="22"/>
        </w:rPr>
        <w:t>____________</w:t>
      </w:r>
      <w:r w:rsidR="008D3CEF">
        <w:rPr>
          <w:b/>
          <w:sz w:val="22"/>
          <w:szCs w:val="22"/>
        </w:rPr>
        <w:t>_</w:t>
      </w:r>
    </w:p>
    <w:p w14:paraId="4CA7A820" w14:textId="77777777" w:rsidR="006F7FA3" w:rsidRPr="008D3CEF" w:rsidRDefault="009561A5" w:rsidP="00F33BCF">
      <w:pPr>
        <w:pBdr>
          <w:top w:val="single" w:sz="4" w:space="7" w:color="auto"/>
          <w:left w:val="single" w:sz="4" w:space="4" w:color="auto"/>
          <w:bottom w:val="single" w:sz="4" w:space="1" w:color="auto"/>
          <w:right w:val="single" w:sz="4" w:space="4" w:color="auto"/>
        </w:pBdr>
        <w:spacing w:line="360" w:lineRule="auto"/>
        <w:rPr>
          <w:b/>
          <w:sz w:val="22"/>
          <w:szCs w:val="22"/>
        </w:rPr>
      </w:pPr>
      <w:r w:rsidRPr="008D3CEF">
        <w:rPr>
          <w:sz w:val="22"/>
          <w:szCs w:val="22"/>
        </w:rPr>
        <w:tab/>
      </w:r>
      <w:r w:rsidRPr="008D3CEF">
        <w:rPr>
          <w:sz w:val="22"/>
          <w:szCs w:val="22"/>
        </w:rPr>
        <w:tab/>
      </w:r>
      <w:r w:rsidR="006F7FA3" w:rsidRPr="008D3CEF">
        <w:rPr>
          <w:sz w:val="22"/>
          <w:szCs w:val="22"/>
        </w:rPr>
        <w:tab/>
      </w:r>
      <w:r w:rsidR="006F7FA3" w:rsidRPr="008D3CEF">
        <w:rPr>
          <w:sz w:val="22"/>
          <w:szCs w:val="22"/>
        </w:rPr>
        <w:tab/>
      </w:r>
      <w:r w:rsidR="006F7FA3" w:rsidRPr="008D3CEF">
        <w:rPr>
          <w:sz w:val="22"/>
          <w:szCs w:val="22"/>
        </w:rPr>
        <w:tab/>
      </w:r>
      <w:r w:rsidR="006F7FA3" w:rsidRPr="008D3CEF">
        <w:rPr>
          <w:sz w:val="22"/>
          <w:szCs w:val="22"/>
        </w:rPr>
        <w:tab/>
      </w:r>
      <w:r w:rsidR="008D3CEF" w:rsidRPr="008D3CEF">
        <w:rPr>
          <w:sz w:val="22"/>
          <w:szCs w:val="22"/>
        </w:rPr>
        <w:tab/>
      </w:r>
      <w:r w:rsidR="006F7FA3" w:rsidRPr="008D3CEF">
        <w:rPr>
          <w:b/>
          <w:sz w:val="22"/>
          <w:szCs w:val="22"/>
        </w:rPr>
        <w:t>Email</w:t>
      </w:r>
      <w:r w:rsidR="002A6705" w:rsidRPr="008D3CEF">
        <w:rPr>
          <w:b/>
          <w:sz w:val="22"/>
          <w:szCs w:val="22"/>
        </w:rPr>
        <w:t xml:space="preserve">: </w:t>
      </w:r>
      <w:r w:rsidR="008D3CEF">
        <w:rPr>
          <w:b/>
          <w:sz w:val="22"/>
          <w:szCs w:val="22"/>
        </w:rPr>
        <w:tab/>
      </w:r>
      <w:r w:rsidR="002A6705" w:rsidRPr="008D3CEF">
        <w:rPr>
          <w:b/>
          <w:sz w:val="22"/>
          <w:szCs w:val="22"/>
        </w:rPr>
        <w:t>_________________</w:t>
      </w:r>
      <w:r w:rsidR="008D3CEF" w:rsidRPr="008D3CEF">
        <w:rPr>
          <w:b/>
          <w:sz w:val="22"/>
          <w:szCs w:val="22"/>
        </w:rPr>
        <w:t>_____</w:t>
      </w:r>
      <w:r w:rsidR="008D3CEF">
        <w:rPr>
          <w:b/>
          <w:sz w:val="22"/>
          <w:szCs w:val="22"/>
        </w:rPr>
        <w:t>__________________________</w:t>
      </w:r>
    </w:p>
    <w:p w14:paraId="56E9C00C" w14:textId="77777777" w:rsidR="006F7FA3" w:rsidRPr="008D3CEF" w:rsidRDefault="006F7FA3" w:rsidP="006F7FA3">
      <w:pPr>
        <w:rPr>
          <w:b/>
          <w:sz w:val="22"/>
          <w:szCs w:val="22"/>
        </w:rPr>
      </w:pPr>
    </w:p>
    <w:p w14:paraId="60795FD4" w14:textId="251234B6" w:rsidR="002C1C86" w:rsidRPr="002C1C86" w:rsidRDefault="002A6705" w:rsidP="008D3CEF">
      <w:pPr>
        <w:spacing w:line="360" w:lineRule="auto"/>
        <w:rPr>
          <w:sz w:val="22"/>
          <w:szCs w:val="22"/>
          <w:u w:val="single"/>
        </w:rPr>
      </w:pPr>
      <w:r w:rsidRPr="008D3CEF">
        <w:rPr>
          <w:b/>
          <w:sz w:val="22"/>
          <w:szCs w:val="22"/>
        </w:rPr>
        <w:t xml:space="preserve">Project Name: </w:t>
      </w:r>
      <w:r w:rsidR="006F7FA3" w:rsidRPr="0081090E">
        <w:rPr>
          <w:sz w:val="22"/>
          <w:szCs w:val="22"/>
          <w:u w:val="single"/>
        </w:rPr>
        <w:tab/>
      </w:r>
      <w:r w:rsidR="00371A79">
        <w:rPr>
          <w:sz w:val="22"/>
          <w:szCs w:val="22"/>
          <w:u w:val="single"/>
        </w:rPr>
        <w:t xml:space="preserve">     </w:t>
      </w:r>
      <w:r w:rsidR="00E752B1">
        <w:rPr>
          <w:sz w:val="22"/>
          <w:szCs w:val="22"/>
          <w:u w:val="single"/>
        </w:rPr>
        <w:tab/>
      </w:r>
      <w:r w:rsidR="00E752B1">
        <w:rPr>
          <w:sz w:val="22"/>
          <w:szCs w:val="22"/>
          <w:u w:val="single"/>
        </w:rPr>
        <w:tab/>
      </w:r>
      <w:r w:rsidR="00E752B1">
        <w:rPr>
          <w:sz w:val="22"/>
          <w:szCs w:val="22"/>
          <w:u w:val="single"/>
        </w:rPr>
        <w:tab/>
      </w:r>
      <w:r w:rsidR="002C1C86" w:rsidRPr="0081090E">
        <w:rPr>
          <w:sz w:val="22"/>
          <w:szCs w:val="22"/>
          <w:u w:val="single"/>
        </w:rPr>
        <w:tab/>
      </w:r>
      <w:r w:rsidR="002C1C86" w:rsidRPr="0081090E">
        <w:rPr>
          <w:sz w:val="22"/>
          <w:szCs w:val="22"/>
          <w:u w:val="single"/>
        </w:rPr>
        <w:tab/>
      </w:r>
      <w:r w:rsidR="00371A79">
        <w:rPr>
          <w:sz w:val="22"/>
          <w:szCs w:val="22"/>
        </w:rPr>
        <w:tab/>
      </w:r>
      <w:r w:rsidRPr="008D3CEF">
        <w:rPr>
          <w:b/>
          <w:sz w:val="22"/>
          <w:szCs w:val="22"/>
        </w:rPr>
        <w:t xml:space="preserve">IFA </w:t>
      </w:r>
      <w:r w:rsidR="006F7FA3" w:rsidRPr="008D3CEF">
        <w:rPr>
          <w:b/>
          <w:sz w:val="22"/>
          <w:szCs w:val="22"/>
        </w:rPr>
        <w:t>Contract Number</w:t>
      </w:r>
      <w:r w:rsidR="001846E6">
        <w:rPr>
          <w:b/>
          <w:sz w:val="22"/>
          <w:szCs w:val="22"/>
        </w:rPr>
        <w:t xml:space="preserve">: </w:t>
      </w:r>
      <w:r w:rsidR="002C1C86" w:rsidRPr="0081090E">
        <w:rPr>
          <w:sz w:val="22"/>
          <w:szCs w:val="22"/>
          <w:u w:val="single"/>
        </w:rPr>
        <w:tab/>
      </w:r>
      <w:r w:rsidR="00E752B1">
        <w:rPr>
          <w:sz w:val="22"/>
          <w:szCs w:val="22"/>
          <w:u w:val="single"/>
        </w:rPr>
        <w:tab/>
      </w:r>
      <w:r w:rsidR="006F78DE">
        <w:rPr>
          <w:sz w:val="22"/>
          <w:szCs w:val="22"/>
          <w:u w:val="single"/>
        </w:rPr>
        <w:tab/>
      </w:r>
      <w:r w:rsidR="002C1C86" w:rsidRPr="0081090E">
        <w:rPr>
          <w:sz w:val="22"/>
          <w:szCs w:val="22"/>
          <w:u w:val="single"/>
        </w:rPr>
        <w:tab/>
      </w:r>
    </w:p>
    <w:p w14:paraId="2B5E2F32" w14:textId="51995986" w:rsidR="006F7FA3" w:rsidRDefault="008D3CEF" w:rsidP="008D3CEF">
      <w:pPr>
        <w:spacing w:line="360" w:lineRule="auto"/>
        <w:rPr>
          <w:sz w:val="22"/>
          <w:szCs w:val="22"/>
          <w:u w:val="single"/>
        </w:rPr>
      </w:pPr>
      <w:r>
        <w:rPr>
          <w:b/>
          <w:sz w:val="22"/>
          <w:szCs w:val="22"/>
        </w:rPr>
        <w:t>Pr</w:t>
      </w:r>
      <w:r w:rsidR="006F7FA3" w:rsidRPr="008D3CEF">
        <w:rPr>
          <w:b/>
          <w:sz w:val="22"/>
          <w:szCs w:val="22"/>
        </w:rPr>
        <w:t>oject Address</w:t>
      </w:r>
      <w:r w:rsidR="002A6705" w:rsidRPr="008D3CEF">
        <w:rPr>
          <w:b/>
          <w:sz w:val="22"/>
          <w:szCs w:val="22"/>
        </w:rPr>
        <w:t xml:space="preserve">: </w:t>
      </w:r>
      <w:r w:rsidR="00810444" w:rsidRPr="0081090E">
        <w:rPr>
          <w:sz w:val="22"/>
          <w:szCs w:val="22"/>
          <w:u w:val="single"/>
        </w:rPr>
        <w:tab/>
      </w:r>
      <w:r w:rsidR="00E752B1">
        <w:rPr>
          <w:sz w:val="22"/>
          <w:szCs w:val="22"/>
          <w:u w:val="single"/>
        </w:rPr>
        <w:tab/>
      </w:r>
      <w:r w:rsidR="00E752B1">
        <w:rPr>
          <w:sz w:val="22"/>
          <w:szCs w:val="22"/>
          <w:u w:val="single"/>
        </w:rPr>
        <w:tab/>
      </w:r>
      <w:r w:rsidR="00E752B1">
        <w:rPr>
          <w:sz w:val="22"/>
          <w:szCs w:val="22"/>
          <w:u w:val="single"/>
        </w:rPr>
        <w:tab/>
      </w:r>
      <w:r w:rsidR="00E752B1">
        <w:rPr>
          <w:sz w:val="22"/>
          <w:szCs w:val="22"/>
          <w:u w:val="single"/>
        </w:rPr>
        <w:tab/>
      </w:r>
      <w:r w:rsidR="006F7FA3" w:rsidRPr="008D3CEF">
        <w:rPr>
          <w:sz w:val="22"/>
          <w:szCs w:val="22"/>
        </w:rPr>
        <w:tab/>
      </w:r>
      <w:r w:rsidR="006F7FA3" w:rsidRPr="008D3CEF">
        <w:rPr>
          <w:b/>
          <w:sz w:val="22"/>
          <w:szCs w:val="22"/>
        </w:rPr>
        <w:t>IFA Project Manager</w:t>
      </w:r>
      <w:r>
        <w:rPr>
          <w:b/>
          <w:sz w:val="22"/>
          <w:szCs w:val="22"/>
        </w:rPr>
        <w:t xml:space="preserve">: </w:t>
      </w:r>
      <w:r w:rsidR="002C1C86">
        <w:rPr>
          <w:b/>
          <w:sz w:val="22"/>
          <w:szCs w:val="22"/>
        </w:rPr>
        <w:tab/>
      </w:r>
      <w:r w:rsidR="006F78DE">
        <w:rPr>
          <w:sz w:val="22"/>
          <w:szCs w:val="22"/>
          <w:u w:val="single"/>
        </w:rPr>
        <w:t xml:space="preserve">   Rita Eble</w:t>
      </w:r>
      <w:r w:rsidR="006F78DE">
        <w:rPr>
          <w:sz w:val="22"/>
          <w:szCs w:val="22"/>
          <w:u w:val="single"/>
        </w:rPr>
        <w:tab/>
      </w:r>
      <w:r w:rsidR="006F78DE">
        <w:rPr>
          <w:sz w:val="22"/>
          <w:szCs w:val="22"/>
          <w:u w:val="single"/>
        </w:rPr>
        <w:tab/>
      </w:r>
      <w:r w:rsidR="006F78DE">
        <w:rPr>
          <w:sz w:val="22"/>
          <w:szCs w:val="22"/>
          <w:u w:val="single"/>
        </w:rPr>
        <w:tab/>
      </w:r>
    </w:p>
    <w:p w14:paraId="1816715D" w14:textId="77777777" w:rsidR="006F7FA3" w:rsidRPr="003D4EE4" w:rsidRDefault="0013140F" w:rsidP="006F7FA3">
      <w:pPr>
        <w:pBdr>
          <w:top w:val="single" w:sz="4" w:space="1" w:color="auto"/>
          <w:left w:val="single" w:sz="4" w:space="4" w:color="auto"/>
          <w:bottom w:val="single" w:sz="4" w:space="8" w:color="auto"/>
          <w:right w:val="single" w:sz="4" w:space="4" w:color="auto"/>
        </w:pBdr>
        <w:tabs>
          <w:tab w:val="left" w:pos="4680"/>
          <w:tab w:val="left" w:pos="5040"/>
        </w:tabs>
        <w:spacing w:line="360" w:lineRule="auto"/>
        <w:rPr>
          <w:sz w:val="22"/>
          <w:szCs w:val="22"/>
        </w:rPr>
      </w:pPr>
      <w:r>
        <w:rPr>
          <w:b/>
          <w:sz w:val="22"/>
          <w:szCs w:val="22"/>
        </w:rPr>
        <w:t xml:space="preserve">General </w:t>
      </w:r>
      <w:r w:rsidR="005B6BA0">
        <w:rPr>
          <w:b/>
          <w:sz w:val="22"/>
          <w:szCs w:val="22"/>
        </w:rPr>
        <w:t>Co</w:t>
      </w:r>
      <w:r w:rsidR="008D48D6" w:rsidRPr="003D4EE4">
        <w:rPr>
          <w:b/>
          <w:sz w:val="22"/>
          <w:szCs w:val="22"/>
        </w:rPr>
        <w:t>ntractor/Subc</w:t>
      </w:r>
      <w:r>
        <w:rPr>
          <w:b/>
          <w:sz w:val="22"/>
          <w:szCs w:val="22"/>
        </w:rPr>
        <w:t xml:space="preserve">ontractor Name &amp; </w:t>
      </w:r>
      <w:r w:rsidR="006F7FA3" w:rsidRPr="003D4EE4">
        <w:rPr>
          <w:b/>
          <w:sz w:val="22"/>
          <w:szCs w:val="22"/>
        </w:rPr>
        <w:t>Address:</w:t>
      </w:r>
      <w:r w:rsidR="006F7FA3" w:rsidRPr="003D4EE4">
        <w:rPr>
          <w:sz w:val="22"/>
          <w:szCs w:val="22"/>
        </w:rPr>
        <w:tab/>
      </w:r>
      <w:r>
        <w:rPr>
          <w:sz w:val="22"/>
          <w:szCs w:val="22"/>
        </w:rPr>
        <w:tab/>
      </w:r>
      <w:r w:rsidR="006F7FA3" w:rsidRPr="003D4EE4">
        <w:rPr>
          <w:b/>
          <w:sz w:val="22"/>
          <w:szCs w:val="22"/>
        </w:rPr>
        <w:t>Type:</w:t>
      </w:r>
      <w:r w:rsidR="006F7FA3" w:rsidRPr="003D4EE4">
        <w:rPr>
          <w:sz w:val="22"/>
          <w:szCs w:val="22"/>
        </w:rPr>
        <w:tab/>
      </w:r>
      <w:r w:rsidR="006F7FA3" w:rsidRPr="003D4EE4">
        <w:rPr>
          <w:sz w:val="22"/>
          <w:szCs w:val="22"/>
        </w:rPr>
        <w:tab/>
      </w:r>
      <w:r w:rsidR="006F7FA3" w:rsidRPr="003D4EE4">
        <w:rPr>
          <w:sz w:val="22"/>
          <w:szCs w:val="22"/>
        </w:rPr>
        <w:sym w:font="Wingdings" w:char="F0A8"/>
      </w:r>
      <w:r>
        <w:rPr>
          <w:sz w:val="22"/>
          <w:szCs w:val="22"/>
        </w:rPr>
        <w:t xml:space="preserve"> General</w:t>
      </w:r>
      <w:r w:rsidR="006F7FA3" w:rsidRPr="003D4EE4">
        <w:rPr>
          <w:sz w:val="22"/>
          <w:szCs w:val="22"/>
        </w:rPr>
        <w:tab/>
      </w:r>
      <w:r w:rsidR="006F7FA3" w:rsidRPr="003D4EE4">
        <w:rPr>
          <w:sz w:val="22"/>
          <w:szCs w:val="22"/>
        </w:rPr>
        <w:tab/>
      </w:r>
      <w:r w:rsidR="006F7FA3" w:rsidRPr="003D4EE4">
        <w:rPr>
          <w:sz w:val="22"/>
          <w:szCs w:val="22"/>
        </w:rPr>
        <w:sym w:font="Wingdings" w:char="F0A8"/>
      </w:r>
      <w:r w:rsidR="006F7FA3" w:rsidRPr="003D4EE4">
        <w:rPr>
          <w:sz w:val="22"/>
          <w:szCs w:val="22"/>
        </w:rPr>
        <w:t xml:space="preserve"> Sub</w:t>
      </w:r>
    </w:p>
    <w:p w14:paraId="3007C0F9"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u w:val="single"/>
        </w:rPr>
        <w:tab/>
      </w:r>
      <w:r w:rsidRPr="003D4EE4">
        <w:rPr>
          <w:u w:val="single"/>
        </w:rPr>
        <w:tab/>
      </w:r>
      <w:r w:rsidRPr="003D4EE4">
        <w:rPr>
          <w:u w:val="single"/>
        </w:rPr>
        <w:tab/>
      </w:r>
      <w:r w:rsidRPr="003D4EE4">
        <w:tab/>
      </w:r>
      <w:r w:rsidRPr="003D4EE4">
        <w:tab/>
      </w:r>
      <w:r w:rsidRPr="003D4EE4">
        <w:rPr>
          <w:b/>
        </w:rPr>
        <w:t>MBE:</w:t>
      </w:r>
      <w:r w:rsidRPr="003D4EE4">
        <w:rPr>
          <w:b/>
        </w:rPr>
        <w:tab/>
      </w:r>
      <w:r w:rsidRPr="003D4EE4">
        <w:rPr>
          <w:b/>
        </w:rPr>
        <w:tab/>
      </w:r>
      <w:r w:rsidRPr="003D4EE4">
        <w:sym w:font="Wingdings" w:char="F0A8"/>
      </w:r>
      <w:r w:rsidRPr="003D4EE4">
        <w:t xml:space="preserve"> Yes</w:t>
      </w:r>
      <w:r w:rsidRPr="003D4EE4">
        <w:tab/>
      </w:r>
      <w:r w:rsidRPr="003D4EE4">
        <w:tab/>
      </w:r>
      <w:r w:rsidRPr="003D4EE4">
        <w:tab/>
      </w:r>
      <w:r w:rsidRPr="003D4EE4">
        <w:sym w:font="Wingdings" w:char="F0A8"/>
      </w:r>
      <w:r w:rsidRPr="003D4EE4">
        <w:t xml:space="preserve"> No</w:t>
      </w:r>
    </w:p>
    <w:p w14:paraId="3482CF2C"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u w:val="single"/>
        </w:rPr>
        <w:tab/>
      </w:r>
      <w:r w:rsidRPr="003D4EE4">
        <w:rPr>
          <w:u w:val="single"/>
        </w:rPr>
        <w:tab/>
      </w:r>
      <w:r w:rsidRPr="003D4EE4">
        <w:rPr>
          <w:u w:val="single"/>
        </w:rPr>
        <w:tab/>
      </w:r>
      <w:r w:rsidRPr="003D4EE4">
        <w:tab/>
      </w:r>
      <w:r w:rsidRPr="003D4EE4">
        <w:tab/>
      </w:r>
      <w:r w:rsidRPr="003D4EE4">
        <w:rPr>
          <w:b/>
        </w:rPr>
        <w:t>WBE:</w:t>
      </w:r>
      <w:r w:rsidRPr="003D4EE4">
        <w:rPr>
          <w:b/>
        </w:rPr>
        <w:tab/>
      </w:r>
      <w:r w:rsidRPr="003D4EE4">
        <w:rPr>
          <w:b/>
        </w:rPr>
        <w:tab/>
      </w:r>
      <w:r w:rsidRPr="003D4EE4">
        <w:sym w:font="Wingdings" w:char="F0A8"/>
      </w:r>
      <w:r w:rsidRPr="003D4EE4">
        <w:t xml:space="preserve"> Yes</w:t>
      </w:r>
      <w:r w:rsidRPr="003D4EE4">
        <w:tab/>
      </w:r>
      <w:r w:rsidRPr="003D4EE4">
        <w:tab/>
      </w:r>
      <w:r w:rsidRPr="003D4EE4">
        <w:tab/>
      </w:r>
      <w:r w:rsidRPr="003D4EE4">
        <w:sym w:font="Wingdings" w:char="F0A8"/>
      </w:r>
      <w:r w:rsidRPr="003D4EE4">
        <w:t xml:space="preserve"> No</w:t>
      </w:r>
    </w:p>
    <w:p w14:paraId="1952A61A"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rPr>
          <w:u w:val="single"/>
        </w:rPr>
      </w:pPr>
      <w:r w:rsidRPr="003D4EE4">
        <w:rPr>
          <w:u w:val="single"/>
        </w:rPr>
        <w:tab/>
      </w:r>
      <w:r w:rsidRPr="003D4EE4">
        <w:rPr>
          <w:u w:val="single"/>
        </w:rPr>
        <w:tab/>
      </w:r>
      <w:r w:rsidRPr="003D4EE4">
        <w:rPr>
          <w:u w:val="single"/>
        </w:rPr>
        <w:tab/>
      </w:r>
      <w:r w:rsidR="003100A2" w:rsidRPr="003D4EE4">
        <w:tab/>
      </w:r>
      <w:r w:rsidR="003100A2" w:rsidRPr="003D4EE4">
        <w:tab/>
        <w:t>- If a</w:t>
      </w:r>
      <w:r w:rsidR="00CD78D3">
        <w:t>n</w:t>
      </w:r>
      <w:r w:rsidR="003100A2" w:rsidRPr="003D4EE4">
        <w:t xml:space="preserve"> MBE/WBE, </w:t>
      </w:r>
      <w:r w:rsidRPr="003D4EE4">
        <w:t>provide Tax ID #:</w:t>
      </w:r>
      <w:r w:rsidRPr="003D4EE4">
        <w:rPr>
          <w:u w:val="single"/>
        </w:rPr>
        <w:tab/>
      </w:r>
      <w:r w:rsidR="003100A2" w:rsidRPr="003D4EE4">
        <w:rPr>
          <w:u w:val="single"/>
        </w:rPr>
        <w:tab/>
      </w:r>
      <w:r w:rsidR="003100A2" w:rsidRPr="003D4EE4">
        <w:rPr>
          <w:u w:val="single"/>
        </w:rPr>
        <w:tab/>
      </w:r>
    </w:p>
    <w:p w14:paraId="12BAE221" w14:textId="77777777" w:rsidR="006F7FA3" w:rsidRPr="003D4EE4" w:rsidRDefault="006F7FA3" w:rsidP="005E5515">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ind w:left="1440" w:hanging="1440"/>
        <w:rPr>
          <w:b/>
        </w:rPr>
      </w:pPr>
      <w:r w:rsidRPr="003D4EE4">
        <w:rPr>
          <w:b/>
        </w:rPr>
        <w:t>Owner:</w:t>
      </w:r>
      <w:r w:rsidR="0081090E">
        <w:rPr>
          <w:b/>
        </w:rPr>
        <w:t xml:space="preserve"> </w:t>
      </w:r>
      <w:r w:rsidR="001846E6">
        <w:rPr>
          <w:b/>
        </w:rPr>
        <w:t>___________________________________________</w:t>
      </w:r>
      <w:r w:rsidRPr="003D4EE4">
        <w:tab/>
      </w:r>
      <w:r w:rsidRPr="003D4EE4">
        <w:tab/>
      </w:r>
      <w:r w:rsidR="005E5515" w:rsidRPr="003D4EE4">
        <w:tab/>
      </w:r>
      <w:r w:rsidRPr="003D4EE4">
        <w:t xml:space="preserve">- </w:t>
      </w:r>
      <w:r w:rsidR="003100A2" w:rsidRPr="003D4EE4">
        <w:t>If MBE/WBE is a Subcontractor, i</w:t>
      </w:r>
      <w:r w:rsidR="0013140F">
        <w:t xml:space="preserve">nclude General </w:t>
      </w:r>
      <w:r w:rsidRPr="003D4EE4">
        <w:t>Contractor’s</w:t>
      </w:r>
      <w:r w:rsidRPr="003D4EE4">
        <w:rPr>
          <w:b/>
        </w:rPr>
        <w:t xml:space="preserve"> </w:t>
      </w:r>
    </w:p>
    <w:p w14:paraId="2681C5AF" w14:textId="77777777"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 w:val="left" w:pos="6120"/>
        </w:tabs>
        <w:spacing w:line="360" w:lineRule="auto"/>
      </w:pPr>
      <w:r w:rsidRPr="003D4EE4">
        <w:rPr>
          <w:b/>
        </w:rPr>
        <w:t>Iowa Contractor Registration #:</w:t>
      </w:r>
      <w:r w:rsidR="005E5515" w:rsidRPr="003D4EE4">
        <w:rPr>
          <w:b/>
        </w:rPr>
        <w:t xml:space="preserve"> </w:t>
      </w:r>
      <w:r w:rsidRPr="003D4EE4">
        <w:rPr>
          <w:u w:val="single"/>
        </w:rPr>
        <w:tab/>
      </w:r>
      <w:r w:rsidRPr="003D4EE4">
        <w:rPr>
          <w:u w:val="single"/>
        </w:rPr>
        <w:tab/>
      </w:r>
      <w:r w:rsidRPr="003D4EE4">
        <w:rPr>
          <w:u w:val="single"/>
        </w:rPr>
        <w:tab/>
      </w:r>
      <w:r w:rsidRPr="003D4EE4">
        <w:tab/>
      </w:r>
      <w:r w:rsidRPr="003D4EE4">
        <w:tab/>
        <w:t>Tax ID #:</w:t>
      </w:r>
      <w:r w:rsidRPr="003D4EE4">
        <w:rPr>
          <w:u w:val="single"/>
        </w:rPr>
        <w:tab/>
      </w:r>
      <w:r w:rsidRPr="003D4EE4">
        <w:rPr>
          <w:u w:val="single"/>
        </w:rPr>
        <w:tab/>
      </w:r>
      <w:r w:rsidRPr="003D4EE4">
        <w:rPr>
          <w:u w:val="single"/>
        </w:rPr>
        <w:tab/>
      </w:r>
      <w:r w:rsidRPr="003D4EE4">
        <w:rPr>
          <w:u w:val="single"/>
        </w:rPr>
        <w:tab/>
      </w:r>
      <w:r w:rsidRPr="003D4EE4">
        <w:rPr>
          <w:u w:val="single"/>
        </w:rPr>
        <w:tab/>
      </w:r>
      <w:r w:rsidRPr="003D4EE4">
        <w:rPr>
          <w:u w:val="single"/>
        </w:rPr>
        <w:tab/>
      </w:r>
    </w:p>
    <w:p w14:paraId="5B899F2B" w14:textId="394EFDA2" w:rsidR="006F7FA3" w:rsidRPr="003D4EE4" w:rsidRDefault="0013140F"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b/>
        </w:rPr>
        <w:t>Contract $ Value:</w:t>
      </w:r>
      <w:r>
        <w:rPr>
          <w:b/>
        </w:rPr>
        <w:t xml:space="preserve"> __________________________________</w:t>
      </w:r>
      <w:r w:rsidR="006F7FA3" w:rsidRPr="003D4EE4">
        <w:tab/>
      </w:r>
      <w:r w:rsidR="006F7FA3" w:rsidRPr="003D4EE4">
        <w:tab/>
      </w:r>
      <w:r>
        <w:tab/>
      </w:r>
      <w:r w:rsidR="006F7FA3" w:rsidRPr="003D4EE4">
        <w:rPr>
          <w:b/>
        </w:rPr>
        <w:t>Section 3 (see below):</w:t>
      </w:r>
      <w:r w:rsidR="006F7FA3" w:rsidRPr="003D4EE4">
        <w:tab/>
      </w:r>
      <w:r w:rsidR="009C1D6F" w:rsidRPr="003D4EE4">
        <w:sym w:font="Wingdings" w:char="F0A8"/>
      </w:r>
      <w:r w:rsidR="009C1D6F">
        <w:t xml:space="preserve"> </w:t>
      </w:r>
      <w:r w:rsidR="006F7FA3" w:rsidRPr="003D4EE4">
        <w:t>Yes</w:t>
      </w:r>
      <w:r w:rsidR="006F7FA3" w:rsidRPr="003D4EE4">
        <w:tab/>
      </w:r>
      <w:r w:rsidR="006F7FA3" w:rsidRPr="003D4EE4">
        <w:tab/>
      </w:r>
      <w:r w:rsidR="006F7FA3" w:rsidRPr="003D4EE4">
        <w:sym w:font="Wingdings" w:char="F0A8"/>
      </w:r>
      <w:r w:rsidR="006F7FA3" w:rsidRPr="003D4EE4">
        <w:t xml:space="preserve"> No</w:t>
      </w:r>
    </w:p>
    <w:p w14:paraId="691DF1C0" w14:textId="2D626557" w:rsidR="006F7FA3" w:rsidRDefault="0013140F" w:rsidP="00785BCC">
      <w:pPr>
        <w:pBdr>
          <w:top w:val="single" w:sz="4" w:space="1" w:color="auto"/>
          <w:left w:val="single" w:sz="4" w:space="4" w:color="auto"/>
          <w:bottom w:val="single" w:sz="4" w:space="8" w:color="auto"/>
          <w:right w:val="single" w:sz="4" w:space="4" w:color="auto"/>
        </w:pBdr>
        <w:tabs>
          <w:tab w:val="left" w:pos="2610"/>
          <w:tab w:val="left" w:pos="4410"/>
          <w:tab w:val="left" w:pos="4680"/>
          <w:tab w:val="left" w:pos="5040"/>
          <w:tab w:val="left" w:pos="5400"/>
        </w:tabs>
        <w:spacing w:line="360" w:lineRule="auto"/>
      </w:pPr>
      <w:r>
        <w:rPr>
          <w:b/>
        </w:rPr>
        <w:t>Type of Trade (see below</w:t>
      </w:r>
      <w:r w:rsidR="00726862">
        <w:rPr>
          <w:b/>
        </w:rPr>
        <w:t>):</w:t>
      </w:r>
      <w:r>
        <w:rPr>
          <w:b/>
        </w:rPr>
        <w:t xml:space="preserve"> __________________________</w:t>
      </w:r>
      <w:r w:rsidR="006F7FA3" w:rsidRPr="003D4EE4">
        <w:tab/>
      </w:r>
      <w:r w:rsidR="006F7FA3" w:rsidRPr="003D4EE4">
        <w:tab/>
      </w:r>
      <w:r w:rsidR="0081090E">
        <w:tab/>
      </w:r>
      <w:r w:rsidR="006F7FA3" w:rsidRPr="003D4EE4">
        <w:rPr>
          <w:b/>
        </w:rPr>
        <w:t>Racial Ethnic Code (see below):</w:t>
      </w:r>
      <w:r w:rsidR="005E5515" w:rsidRPr="003D4EE4">
        <w:rPr>
          <w:b/>
        </w:rPr>
        <w:t xml:space="preserve"> </w:t>
      </w:r>
      <w:r w:rsidR="0081090E">
        <w:rPr>
          <w:u w:val="single"/>
        </w:rPr>
        <w:tab/>
      </w:r>
      <w:r w:rsidR="0081090E">
        <w:rPr>
          <w:u w:val="single"/>
        </w:rPr>
        <w:tab/>
      </w:r>
      <w:r w:rsidR="0081090E">
        <w:rPr>
          <w:u w:val="single"/>
        </w:rPr>
        <w:tab/>
      </w:r>
      <w:r w:rsidR="0081090E">
        <w:rPr>
          <w:u w:val="single"/>
        </w:rPr>
        <w:tab/>
      </w:r>
    </w:p>
    <w:p w14:paraId="3CD0537A" w14:textId="77777777" w:rsidR="00827EB0" w:rsidRDefault="00827EB0" w:rsidP="006F7FA3">
      <w:pPr>
        <w:pBdr>
          <w:top w:val="single" w:sz="4" w:space="1" w:color="auto"/>
          <w:left w:val="single" w:sz="4" w:space="4" w:color="auto"/>
          <w:bottom w:val="single" w:sz="4" w:space="1" w:color="auto"/>
          <w:right w:val="single" w:sz="4" w:space="4" w:color="auto"/>
        </w:pBdr>
        <w:rPr>
          <w:b/>
          <w:sz w:val="22"/>
          <w:szCs w:val="22"/>
          <w:u w:val="single"/>
        </w:rPr>
      </w:pPr>
    </w:p>
    <w:p w14:paraId="1F1F4B69" w14:textId="77777777" w:rsidR="006F7FA3" w:rsidRDefault="00810444" w:rsidP="006F7FA3">
      <w:pPr>
        <w:pBdr>
          <w:top w:val="single" w:sz="4" w:space="1" w:color="auto"/>
          <w:left w:val="single" w:sz="4" w:space="4" w:color="auto"/>
          <w:bottom w:val="single" w:sz="4" w:space="1" w:color="auto"/>
          <w:right w:val="single" w:sz="4" w:space="4" w:color="auto"/>
        </w:pBdr>
        <w:rPr>
          <w:b/>
          <w:sz w:val="22"/>
          <w:szCs w:val="22"/>
          <w:u w:val="single"/>
        </w:rPr>
      </w:pPr>
      <w:r w:rsidRPr="008D3CEF">
        <w:rPr>
          <w:b/>
          <w:sz w:val="22"/>
          <w:szCs w:val="22"/>
          <w:u w:val="single"/>
        </w:rPr>
        <w:t>IFA</w:t>
      </w:r>
      <w:r w:rsidR="006F7FA3" w:rsidRPr="008D3CEF">
        <w:rPr>
          <w:b/>
          <w:sz w:val="22"/>
          <w:szCs w:val="22"/>
          <w:u w:val="single"/>
        </w:rPr>
        <w:t xml:space="preserve"> USE ONLY</w:t>
      </w:r>
    </w:p>
    <w:p w14:paraId="0E9CB7B1" w14:textId="77777777" w:rsidR="00CD78D3" w:rsidRPr="008D3CEF" w:rsidRDefault="00CD78D3" w:rsidP="006F7FA3">
      <w:pPr>
        <w:pBdr>
          <w:top w:val="single" w:sz="4" w:space="1" w:color="auto"/>
          <w:left w:val="single" w:sz="4" w:space="4" w:color="auto"/>
          <w:bottom w:val="single" w:sz="4" w:space="1" w:color="auto"/>
          <w:right w:val="single" w:sz="4" w:space="4" w:color="auto"/>
        </w:pBdr>
        <w:rPr>
          <w:b/>
          <w:sz w:val="22"/>
          <w:szCs w:val="22"/>
          <w:u w:val="single"/>
        </w:rPr>
      </w:pPr>
    </w:p>
    <w:p w14:paraId="2D3FABC9" w14:textId="77777777" w:rsidR="006F7FA3" w:rsidRDefault="006F7FA3" w:rsidP="00792068">
      <w:pPr>
        <w:pBdr>
          <w:top w:val="single" w:sz="4" w:space="1" w:color="auto"/>
          <w:left w:val="single" w:sz="4" w:space="4" w:color="auto"/>
          <w:bottom w:val="single" w:sz="4" w:space="1" w:color="auto"/>
          <w:right w:val="single" w:sz="4" w:space="4" w:color="auto"/>
        </w:pBdr>
        <w:rPr>
          <w:b/>
          <w:sz w:val="18"/>
        </w:rPr>
      </w:pPr>
      <w:r w:rsidRPr="00E84039">
        <w:rPr>
          <w:b/>
          <w:sz w:val="18"/>
        </w:rPr>
        <w:t xml:space="preserve">This verification of eligibility consists only of a check against the </w:t>
      </w:r>
      <w:r w:rsidR="00792068">
        <w:rPr>
          <w:b/>
          <w:sz w:val="18"/>
        </w:rPr>
        <w:t>current System for Awards Management (SAM) excluded parties’ co</w:t>
      </w:r>
      <w:r w:rsidRPr="00E84039">
        <w:rPr>
          <w:b/>
          <w:sz w:val="18"/>
        </w:rPr>
        <w:t xml:space="preserve">ntractors.  </w:t>
      </w:r>
    </w:p>
    <w:p w14:paraId="7EAE177B" w14:textId="77777777" w:rsidR="00792068" w:rsidRDefault="00792068" w:rsidP="00792068">
      <w:pPr>
        <w:pBdr>
          <w:top w:val="single" w:sz="4" w:space="1" w:color="auto"/>
          <w:left w:val="single" w:sz="4" w:space="4" w:color="auto"/>
          <w:bottom w:val="single" w:sz="4" w:space="1" w:color="auto"/>
          <w:right w:val="single" w:sz="4" w:space="4" w:color="auto"/>
        </w:pBdr>
        <w:rPr>
          <w:b/>
          <w:sz w:val="12"/>
          <w:szCs w:val="12"/>
        </w:rPr>
      </w:pPr>
    </w:p>
    <w:p w14:paraId="77C7C53D" w14:textId="77777777" w:rsidR="006F7FA3" w:rsidRPr="005E5515" w:rsidRDefault="006F7FA3" w:rsidP="006F7FA3">
      <w:pPr>
        <w:pBdr>
          <w:top w:val="single" w:sz="4" w:space="1" w:color="auto"/>
          <w:left w:val="single" w:sz="4" w:space="4" w:color="auto"/>
          <w:bottom w:val="single" w:sz="4" w:space="1" w:color="auto"/>
          <w:right w:val="single" w:sz="4" w:space="4" w:color="auto"/>
        </w:pBdr>
        <w:tabs>
          <w:tab w:val="left" w:pos="900"/>
          <w:tab w:val="left" w:pos="1440"/>
        </w:tabs>
        <w:spacing w:line="360" w:lineRule="auto"/>
        <w:rPr>
          <w:b/>
          <w:sz w:val="22"/>
          <w:szCs w:val="22"/>
          <w:u w:val="single"/>
        </w:rPr>
      </w:pPr>
      <w:r w:rsidRPr="005E5515">
        <w:rPr>
          <w:b/>
          <w:sz w:val="22"/>
          <w:szCs w:val="22"/>
        </w:rPr>
        <w:t>Verified:</w:t>
      </w:r>
      <w:r w:rsidRPr="005E5515">
        <w:rPr>
          <w:b/>
          <w:sz w:val="22"/>
          <w:szCs w:val="22"/>
        </w:rPr>
        <w:tab/>
      </w:r>
      <w:proofErr w:type="gramStart"/>
      <w:r w:rsidRPr="005E5515">
        <w:rPr>
          <w:b/>
          <w:sz w:val="22"/>
          <w:szCs w:val="22"/>
        </w:rPr>
        <w:t>Yes</w:t>
      </w:r>
      <w:proofErr w:type="gramEnd"/>
      <w:r w:rsidRPr="005E5515">
        <w:rPr>
          <w:b/>
          <w:sz w:val="22"/>
          <w:szCs w:val="22"/>
        </w:rPr>
        <w:tab/>
        <w:t xml:space="preserve">No </w:t>
      </w:r>
      <w:r w:rsidRPr="005E5515">
        <w:rPr>
          <w:b/>
          <w:sz w:val="22"/>
          <w:szCs w:val="22"/>
        </w:rPr>
        <w:tab/>
        <w:t>Signature</w:t>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0081090E">
        <w:rPr>
          <w:b/>
          <w:sz w:val="22"/>
          <w:szCs w:val="22"/>
        </w:rPr>
        <w:t xml:space="preserve"> </w:t>
      </w:r>
      <w:r w:rsidRPr="005E5515">
        <w:rPr>
          <w:b/>
          <w:sz w:val="22"/>
          <w:szCs w:val="22"/>
        </w:rPr>
        <w:t>Date</w:t>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p>
    <w:p w14:paraId="45E6A33B" w14:textId="77777777" w:rsidR="006F7FA3" w:rsidRPr="00823A29"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2"/>
          <w:szCs w:val="12"/>
          <w:u w:val="single"/>
        </w:rPr>
      </w:pP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p>
    <w:p w14:paraId="3C10E1D4" w14:textId="77777777"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14:paraId="6EB46239"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r w:rsidRPr="003D4EE4">
        <w:rPr>
          <w:b/>
          <w:sz w:val="16"/>
          <w:szCs w:val="16"/>
          <w:u w:val="single"/>
        </w:rPr>
        <w:t>Type of Trade:</w:t>
      </w:r>
    </w:p>
    <w:p w14:paraId="1929073E" w14:textId="77777777" w:rsidR="005B6BA0" w:rsidRDefault="005B6BA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p>
    <w:p w14:paraId="5607839A"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1 – New Construction</w:t>
      </w:r>
      <w:r w:rsidRPr="003D4EE4">
        <w:rPr>
          <w:sz w:val="16"/>
          <w:szCs w:val="16"/>
        </w:rPr>
        <w:tab/>
        <w:t>3 – Repair</w:t>
      </w:r>
      <w:r w:rsidRPr="003D4EE4">
        <w:rPr>
          <w:sz w:val="16"/>
          <w:szCs w:val="16"/>
        </w:rPr>
        <w:tab/>
        <w:t>5 – Project Management</w:t>
      </w:r>
      <w:r w:rsidRPr="003D4EE4">
        <w:rPr>
          <w:sz w:val="16"/>
          <w:szCs w:val="16"/>
        </w:rPr>
        <w:tab/>
        <w:t>7 – Tenant Services</w:t>
      </w:r>
      <w:r w:rsidRPr="003D4EE4">
        <w:rPr>
          <w:sz w:val="16"/>
          <w:szCs w:val="16"/>
        </w:rPr>
        <w:tab/>
        <w:t>9 – Arch/</w:t>
      </w:r>
      <w:r w:rsidR="0081090E" w:rsidRPr="003D4EE4">
        <w:rPr>
          <w:sz w:val="16"/>
          <w:szCs w:val="16"/>
        </w:rPr>
        <w:t>Eng.</w:t>
      </w:r>
      <w:r w:rsidRPr="003D4EE4">
        <w:rPr>
          <w:sz w:val="16"/>
          <w:szCs w:val="16"/>
        </w:rPr>
        <w:t xml:space="preserve"> Appraisal</w:t>
      </w:r>
    </w:p>
    <w:p w14:paraId="79509FFB"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2 – Substantial Rehab.</w:t>
      </w:r>
      <w:r w:rsidRPr="003D4EE4">
        <w:rPr>
          <w:sz w:val="16"/>
          <w:szCs w:val="16"/>
        </w:rPr>
        <w:tab/>
        <w:t>4 – Service</w:t>
      </w:r>
      <w:r w:rsidRPr="003D4EE4">
        <w:rPr>
          <w:sz w:val="16"/>
          <w:szCs w:val="16"/>
        </w:rPr>
        <w:tab/>
        <w:t>6 – Professional</w:t>
      </w:r>
      <w:r w:rsidRPr="003D4EE4">
        <w:rPr>
          <w:sz w:val="16"/>
          <w:szCs w:val="16"/>
        </w:rPr>
        <w:tab/>
        <w:t>8 – Education/Training</w:t>
      </w:r>
      <w:r w:rsidRPr="003D4EE4">
        <w:rPr>
          <w:sz w:val="16"/>
          <w:szCs w:val="16"/>
        </w:rPr>
        <w:tab/>
        <w:t>0 – Other</w:t>
      </w:r>
    </w:p>
    <w:p w14:paraId="251655C0" w14:textId="77777777"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14:paraId="64E45A13"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u w:val="single"/>
        </w:rPr>
      </w:pPr>
      <w:r w:rsidRPr="003D4EE4">
        <w:rPr>
          <w:b/>
          <w:sz w:val="16"/>
          <w:szCs w:val="16"/>
          <w:u w:val="single"/>
        </w:rPr>
        <w:t>Section 3:</w:t>
      </w:r>
    </w:p>
    <w:p w14:paraId="3A7562A2" w14:textId="34B2612A" w:rsidR="00101DA2" w:rsidRDefault="006F78DE" w:rsidP="00101DA2">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t xml:space="preserve">Recipients and their contractors/subcontractors are required to give hiring and training preference to Section 3 residents, to the greatest extent feasible, when new employment opportunities result from a HOME funded project. When a recipient or contractor/subcontractor has identified that new employment or training opportunity will result from the normal completion of the HOME construction and/or rehabilitation projects, the HOME grant administrator should work with that entity to assist with advertising the opportunity to Section 3 residents. Notices of employment/training opportunities must be sent to the Iowa Chapter of the National Association of Housing and Redevelopment Officials (NAHRO). Notices should be sent to the NAHRO Chapter President. Contact information can be found here: http://www.ianahro.org/contactus.cfm NAHRO will share the notice with public housing authorities, </w:t>
      </w:r>
      <w:proofErr w:type="gramStart"/>
      <w:r>
        <w:t>in an effort to</w:t>
      </w:r>
      <w:proofErr w:type="gramEnd"/>
      <w:r>
        <w:t xml:space="preserve"> help reach Section 3 businesses. A sample notice for employment/training opportunities is provided in the</w:t>
      </w:r>
      <w:r w:rsidR="0053335C">
        <w:t xml:space="preserve"> Rental</w:t>
      </w:r>
      <w:r>
        <w:t xml:space="preserve"> Management Guide. Additional suggestions on strategies for reaching Section 3 residents is provided later in this section of the HOME Management Guide. Remember, recipients are required to document affirmative steps </w:t>
      </w:r>
      <w:r w:rsidR="00101DA2">
        <w:rPr>
          <w:sz w:val="16"/>
          <w:szCs w:val="16"/>
        </w:rPr>
        <w:t>Refer to the HOME Program Procedural Manual for additional information.</w:t>
      </w:r>
    </w:p>
    <w:p w14:paraId="260D9F50" w14:textId="77777777"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r w:rsidRPr="003D4EE4">
        <w:rPr>
          <w:b/>
          <w:sz w:val="16"/>
          <w:szCs w:val="16"/>
          <w:u w:val="single"/>
        </w:rPr>
        <w:t>Racial/Ethnic Codes:</w:t>
      </w:r>
    </w:p>
    <w:p w14:paraId="73A58EE2" w14:textId="77777777" w:rsidR="005B6BA0" w:rsidRDefault="005B6BA0" w:rsidP="006F7FA3">
      <w:pPr>
        <w:pBdr>
          <w:top w:val="single" w:sz="4" w:space="1" w:color="auto"/>
          <w:left w:val="single" w:sz="4" w:space="4" w:color="auto"/>
          <w:bottom w:val="single" w:sz="4" w:space="1" w:color="auto"/>
          <w:right w:val="single" w:sz="4" w:space="4" w:color="auto"/>
        </w:pBdr>
        <w:tabs>
          <w:tab w:val="left" w:pos="2070"/>
          <w:tab w:val="left" w:pos="3240"/>
          <w:tab w:val="left" w:pos="5310"/>
          <w:tab w:val="left" w:pos="5580"/>
          <w:tab w:val="left" w:pos="7830"/>
        </w:tabs>
        <w:rPr>
          <w:sz w:val="16"/>
          <w:szCs w:val="16"/>
        </w:rPr>
      </w:pPr>
    </w:p>
    <w:p w14:paraId="413B872D" w14:textId="5344A74F" w:rsidR="002B14B2" w:rsidRPr="005D748E" w:rsidRDefault="00ED3B04" w:rsidP="005D748E">
      <w:pPr>
        <w:pBdr>
          <w:top w:val="single" w:sz="4" w:space="1" w:color="auto"/>
          <w:left w:val="single" w:sz="4" w:space="4" w:color="auto"/>
          <w:bottom w:val="single" w:sz="4" w:space="1" w:color="auto"/>
          <w:right w:val="single" w:sz="4" w:space="4" w:color="auto"/>
        </w:pBdr>
        <w:tabs>
          <w:tab w:val="left" w:pos="2070"/>
          <w:tab w:val="left" w:pos="3240"/>
          <w:tab w:val="left" w:pos="5310"/>
          <w:tab w:val="left" w:pos="5580"/>
          <w:tab w:val="left" w:pos="7830"/>
        </w:tabs>
        <w:rPr>
          <w:sz w:val="16"/>
          <w:szCs w:val="16"/>
        </w:rPr>
      </w:pPr>
      <w:r>
        <w:rPr>
          <w:sz w:val="16"/>
          <w:szCs w:val="16"/>
        </w:rPr>
        <w:t xml:space="preserve">1 = </w:t>
      </w:r>
      <w:r w:rsidR="006F7FA3" w:rsidRPr="003D4EE4">
        <w:rPr>
          <w:sz w:val="16"/>
          <w:szCs w:val="16"/>
        </w:rPr>
        <w:t>White</w:t>
      </w:r>
      <w:r>
        <w:rPr>
          <w:sz w:val="16"/>
          <w:szCs w:val="16"/>
        </w:rPr>
        <w:t xml:space="preserve"> Americans</w:t>
      </w:r>
      <w:r w:rsidR="00792068">
        <w:rPr>
          <w:sz w:val="16"/>
          <w:szCs w:val="16"/>
        </w:rPr>
        <w:t xml:space="preserve">          2 = Black</w:t>
      </w:r>
      <w:r>
        <w:rPr>
          <w:sz w:val="16"/>
          <w:szCs w:val="16"/>
        </w:rPr>
        <w:t xml:space="preserve"> Americans</w:t>
      </w:r>
      <w:r w:rsidR="00792068">
        <w:rPr>
          <w:sz w:val="16"/>
          <w:szCs w:val="16"/>
        </w:rPr>
        <w:t xml:space="preserve">          3 = Native Americans          4 = Hispanic Americans          5 = Asian/Pacific Americans          6 = Hasidic Jews</w:t>
      </w:r>
      <w:r w:rsidR="001A7CDC">
        <w:rPr>
          <w:sz w:val="16"/>
          <w:szCs w:val="16"/>
        </w:rPr>
        <w:tab/>
      </w:r>
      <w:r w:rsidR="001A7CDC">
        <w:rPr>
          <w:sz w:val="16"/>
          <w:szCs w:val="16"/>
        </w:rPr>
        <w:tab/>
      </w:r>
      <w:r w:rsidR="001A7CDC">
        <w:rPr>
          <w:sz w:val="16"/>
          <w:szCs w:val="16"/>
        </w:rPr>
        <w:tab/>
      </w:r>
      <w:r w:rsidR="001A7CDC">
        <w:rPr>
          <w:sz w:val="16"/>
          <w:szCs w:val="16"/>
        </w:rPr>
        <w:tab/>
      </w:r>
      <w:r w:rsidR="001A7CDC">
        <w:rPr>
          <w:sz w:val="16"/>
          <w:szCs w:val="16"/>
        </w:rPr>
        <w:tab/>
      </w:r>
    </w:p>
    <w:sectPr w:rsidR="002B14B2" w:rsidRPr="005D748E" w:rsidSect="001846E6">
      <w:footerReference w:type="default" r:id="rId11"/>
      <w:pgSz w:w="12240" w:h="15840" w:code="1"/>
      <w:pgMar w:top="576" w:right="576" w:bottom="245" w:left="576"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146D" w14:textId="77777777" w:rsidR="00AF2993" w:rsidRDefault="00AF2993" w:rsidP="00E84964">
      <w:r>
        <w:separator/>
      </w:r>
    </w:p>
  </w:endnote>
  <w:endnote w:type="continuationSeparator" w:id="0">
    <w:p w14:paraId="58920B5F" w14:textId="77777777" w:rsidR="00AF2993" w:rsidRDefault="00AF2993" w:rsidP="00E8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4396" w14:textId="4BD56F08" w:rsidR="0013140F" w:rsidRDefault="00E84964">
    <w:pPr>
      <w:pStyle w:val="Footer"/>
    </w:pPr>
    <w:r>
      <w:t>R</w:t>
    </w:r>
    <w:r w:rsidR="00F33BCF">
      <w:t xml:space="preserve">evised </w:t>
    </w:r>
    <w:r w:rsidR="0053335C">
      <w:t>9/29/2021</w:t>
    </w:r>
  </w:p>
  <w:p w14:paraId="1AD4A677" w14:textId="77777777" w:rsidR="00F33BCF" w:rsidRDefault="00F33BCF">
    <w:pPr>
      <w:pStyle w:val="Footer"/>
    </w:pPr>
  </w:p>
  <w:p w14:paraId="6B02D5F4" w14:textId="77777777" w:rsidR="00E84964" w:rsidRDefault="00E8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0237" w14:textId="77777777" w:rsidR="00AF2993" w:rsidRDefault="00AF2993" w:rsidP="00E84964">
      <w:r>
        <w:separator/>
      </w:r>
    </w:p>
  </w:footnote>
  <w:footnote w:type="continuationSeparator" w:id="0">
    <w:p w14:paraId="02BEFFF6" w14:textId="77777777" w:rsidR="00AF2993" w:rsidRDefault="00AF2993" w:rsidP="00E8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A3"/>
    <w:rsid w:val="00010737"/>
    <w:rsid w:val="00057A18"/>
    <w:rsid w:val="000C4998"/>
    <w:rsid w:val="00101DA2"/>
    <w:rsid w:val="0013140F"/>
    <w:rsid w:val="001846E6"/>
    <w:rsid w:val="001921CE"/>
    <w:rsid w:val="001925B8"/>
    <w:rsid w:val="001A7CDC"/>
    <w:rsid w:val="001E2394"/>
    <w:rsid w:val="00230ECD"/>
    <w:rsid w:val="00237C2C"/>
    <w:rsid w:val="0025044D"/>
    <w:rsid w:val="002A6705"/>
    <w:rsid w:val="002B14B2"/>
    <w:rsid w:val="002C1C86"/>
    <w:rsid w:val="002F5085"/>
    <w:rsid w:val="003100A2"/>
    <w:rsid w:val="00325427"/>
    <w:rsid w:val="00366823"/>
    <w:rsid w:val="00371A79"/>
    <w:rsid w:val="003811D8"/>
    <w:rsid w:val="0038532A"/>
    <w:rsid w:val="003C23EA"/>
    <w:rsid w:val="003D4EE4"/>
    <w:rsid w:val="003F24C8"/>
    <w:rsid w:val="00411FF9"/>
    <w:rsid w:val="00434C8D"/>
    <w:rsid w:val="00457F2E"/>
    <w:rsid w:val="00477E08"/>
    <w:rsid w:val="0053335C"/>
    <w:rsid w:val="005B6BA0"/>
    <w:rsid w:val="005D748E"/>
    <w:rsid w:val="005E5515"/>
    <w:rsid w:val="0064342C"/>
    <w:rsid w:val="00674236"/>
    <w:rsid w:val="006F78DE"/>
    <w:rsid w:val="006F7FA3"/>
    <w:rsid w:val="00726862"/>
    <w:rsid w:val="0077027B"/>
    <w:rsid w:val="00785BCC"/>
    <w:rsid w:val="00790479"/>
    <w:rsid w:val="00792068"/>
    <w:rsid w:val="007B3265"/>
    <w:rsid w:val="007F2036"/>
    <w:rsid w:val="007F6AE3"/>
    <w:rsid w:val="00810444"/>
    <w:rsid w:val="0081090E"/>
    <w:rsid w:val="00827EB0"/>
    <w:rsid w:val="008434F4"/>
    <w:rsid w:val="008D3CEF"/>
    <w:rsid w:val="008D48D6"/>
    <w:rsid w:val="009561A5"/>
    <w:rsid w:val="009C1D6F"/>
    <w:rsid w:val="009E308D"/>
    <w:rsid w:val="009E5408"/>
    <w:rsid w:val="00A15060"/>
    <w:rsid w:val="00AE0F72"/>
    <w:rsid w:val="00AF2993"/>
    <w:rsid w:val="00B62106"/>
    <w:rsid w:val="00B64998"/>
    <w:rsid w:val="00B8046D"/>
    <w:rsid w:val="00B86CAC"/>
    <w:rsid w:val="00BC20A7"/>
    <w:rsid w:val="00BF4B0E"/>
    <w:rsid w:val="00C21CAF"/>
    <w:rsid w:val="00C552D6"/>
    <w:rsid w:val="00C55ED3"/>
    <w:rsid w:val="00C95521"/>
    <w:rsid w:val="00CC4B89"/>
    <w:rsid w:val="00CD78D3"/>
    <w:rsid w:val="00D0705A"/>
    <w:rsid w:val="00DA1B8F"/>
    <w:rsid w:val="00DE58C5"/>
    <w:rsid w:val="00DF65C3"/>
    <w:rsid w:val="00E1216D"/>
    <w:rsid w:val="00E34203"/>
    <w:rsid w:val="00E752B1"/>
    <w:rsid w:val="00E84964"/>
    <w:rsid w:val="00ED3B04"/>
    <w:rsid w:val="00F26E3C"/>
    <w:rsid w:val="00F337C3"/>
    <w:rsid w:val="00F33BCF"/>
    <w:rsid w:val="00F34B40"/>
    <w:rsid w:val="00FA0ACE"/>
    <w:rsid w:val="00FE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001C8"/>
  <w15:docId w15:val="{26A26E6B-1548-4C34-9026-67AB9E9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A3"/>
  </w:style>
  <w:style w:type="paragraph" w:styleId="Heading2">
    <w:name w:val="heading 2"/>
    <w:basedOn w:val="Normal"/>
    <w:next w:val="Normal"/>
    <w:link w:val="Heading2Char"/>
    <w:qFormat/>
    <w:rsid w:val="006F7FA3"/>
    <w:pPr>
      <w:keepNext/>
      <w:jc w:val="right"/>
      <w:outlineLvl w:val="1"/>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FA3"/>
    <w:rPr>
      <w:rFonts w:ascii="Arial Black" w:hAnsi="Arial Black"/>
      <w:sz w:val="48"/>
    </w:rPr>
  </w:style>
  <w:style w:type="character" w:styleId="Hyperlink">
    <w:name w:val="Hyperlink"/>
    <w:basedOn w:val="DefaultParagraphFont"/>
    <w:uiPriority w:val="99"/>
    <w:rsid w:val="006F7FA3"/>
    <w:rPr>
      <w:color w:val="0000FF"/>
      <w:u w:val="single"/>
    </w:rPr>
  </w:style>
  <w:style w:type="paragraph" w:styleId="Header">
    <w:name w:val="header"/>
    <w:basedOn w:val="Normal"/>
    <w:link w:val="HeaderChar"/>
    <w:uiPriority w:val="99"/>
    <w:unhideWhenUsed/>
    <w:rsid w:val="00E84964"/>
    <w:pPr>
      <w:tabs>
        <w:tab w:val="center" w:pos="4680"/>
        <w:tab w:val="right" w:pos="9360"/>
      </w:tabs>
    </w:pPr>
  </w:style>
  <w:style w:type="character" w:customStyle="1" w:styleId="HeaderChar">
    <w:name w:val="Header Char"/>
    <w:basedOn w:val="DefaultParagraphFont"/>
    <w:link w:val="Header"/>
    <w:uiPriority w:val="99"/>
    <w:rsid w:val="00E84964"/>
  </w:style>
  <w:style w:type="paragraph" w:styleId="Footer">
    <w:name w:val="footer"/>
    <w:basedOn w:val="Normal"/>
    <w:link w:val="FooterChar"/>
    <w:uiPriority w:val="99"/>
    <w:unhideWhenUsed/>
    <w:rsid w:val="00E84964"/>
    <w:pPr>
      <w:tabs>
        <w:tab w:val="center" w:pos="4680"/>
        <w:tab w:val="right" w:pos="9360"/>
      </w:tabs>
    </w:pPr>
  </w:style>
  <w:style w:type="character" w:customStyle="1" w:styleId="FooterChar">
    <w:name w:val="Footer Char"/>
    <w:basedOn w:val="DefaultParagraphFont"/>
    <w:link w:val="Footer"/>
    <w:uiPriority w:val="99"/>
    <w:rsid w:val="00E84964"/>
  </w:style>
  <w:style w:type="paragraph" w:styleId="BalloonText">
    <w:name w:val="Balloon Text"/>
    <w:basedOn w:val="Normal"/>
    <w:link w:val="BalloonTextChar"/>
    <w:uiPriority w:val="99"/>
    <w:semiHidden/>
    <w:unhideWhenUsed/>
    <w:rsid w:val="00E84964"/>
    <w:rPr>
      <w:rFonts w:ascii="Tahoma" w:hAnsi="Tahoma" w:cs="Tahoma"/>
      <w:sz w:val="16"/>
      <w:szCs w:val="16"/>
    </w:rPr>
  </w:style>
  <w:style w:type="character" w:customStyle="1" w:styleId="BalloonTextChar">
    <w:name w:val="Balloon Text Char"/>
    <w:basedOn w:val="DefaultParagraphFont"/>
    <w:link w:val="BalloonText"/>
    <w:uiPriority w:val="99"/>
    <w:semiHidden/>
    <w:rsid w:val="00E84964"/>
    <w:rPr>
      <w:rFonts w:ascii="Tahoma" w:hAnsi="Tahoma" w:cs="Tahoma"/>
      <w:sz w:val="16"/>
      <w:szCs w:val="16"/>
    </w:rPr>
  </w:style>
  <w:style w:type="paragraph" w:styleId="ListParagraph">
    <w:name w:val="List Paragraph"/>
    <w:basedOn w:val="Normal"/>
    <w:uiPriority w:val="34"/>
    <w:qFormat/>
    <w:rsid w:val="001846E6"/>
    <w:pPr>
      <w:ind w:left="720"/>
      <w:contextualSpacing/>
    </w:pPr>
  </w:style>
  <w:style w:type="character" w:styleId="UnresolvedMention">
    <w:name w:val="Unresolved Mention"/>
    <w:basedOn w:val="DefaultParagraphFont"/>
    <w:uiPriority w:val="99"/>
    <w:semiHidden/>
    <w:unhideWhenUsed/>
    <w:rsid w:val="002B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mie.giusti@iowafinance.com"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A3256-D746-42D7-AD56-07F72682C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DDAE8-37AC-4621-AA1F-EEC58AFA40FC}">
  <ds:schemaRefs>
    <ds:schemaRef ds:uri="http://schemas.microsoft.com/sharepoint/v3/contenttype/forms"/>
  </ds:schemaRefs>
</ds:datastoreItem>
</file>

<file path=customXml/itemProps3.xml><?xml version="1.0" encoding="utf-8"?>
<ds:datastoreItem xmlns:ds="http://schemas.openxmlformats.org/officeDocument/2006/customXml" ds:itemID="{EE7080E4-48DB-41B2-89FE-5A44A2494D11}">
  <ds:schemaRefs>
    <ds:schemaRef ds:uri="1d9aa3b6-f5fb-4571-8701-56f20689897b"/>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d2cbfc94-a69a-4175-9de2-749d5ca1cf7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Christine</dc:creator>
  <cp:lastModifiedBy>Elizabeth Christenson</cp:lastModifiedBy>
  <cp:revision>2</cp:revision>
  <cp:lastPrinted>2021-10-12T14:32:00Z</cp:lastPrinted>
  <dcterms:created xsi:type="dcterms:W3CDTF">2021-12-09T15:26:00Z</dcterms:created>
  <dcterms:modified xsi:type="dcterms:W3CDTF">2021-12-09T15:26:00Z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