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3E51" w14:textId="0923972E" w:rsidR="00F7081D" w:rsidRDefault="00113581" w:rsidP="00F7081D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228C207A" w:rsidR="001A7615" w:rsidRDefault="008D242F" w:rsidP="009E45AE">
      <w:pPr>
        <w:spacing w:after="0" w:line="240" w:lineRule="auto"/>
        <w:jc w:val="center"/>
      </w:pPr>
      <w:r>
        <w:t>April 15</w:t>
      </w:r>
      <w:r w:rsidR="000F45C9">
        <w:t>, 2022</w:t>
      </w:r>
    </w:p>
    <w:p w14:paraId="32D271E9" w14:textId="655D0DCF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</w:t>
      </w:r>
      <w:r w:rsidR="00113581">
        <w:t>, Virtual through Teams</w:t>
      </w:r>
      <w:r w:rsidR="00AD70B2">
        <w:t xml:space="preserve">– </w:t>
      </w:r>
      <w:r w:rsidR="00A5133D">
        <w:t>12</w:t>
      </w:r>
      <w:r>
        <w:t xml:space="preserve">:00 </w:t>
      </w:r>
      <w:r w:rsidR="00A5133D">
        <w:t>P</w:t>
      </w:r>
      <w:r w:rsidR="009C05D4">
        <w:t>M</w:t>
      </w:r>
    </w:p>
    <w:p w14:paraId="3306B80C" w14:textId="77777777" w:rsidR="007F6CC0" w:rsidRDefault="007F6CC0" w:rsidP="00CF3A10">
      <w:pPr>
        <w:spacing w:after="0" w:line="240" w:lineRule="auto"/>
        <w:jc w:val="center"/>
        <w:rPr>
          <w:i/>
        </w:rPr>
      </w:pPr>
    </w:p>
    <w:p w14:paraId="60E18328" w14:textId="3283C872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>oting members</w:t>
      </w:r>
      <w:r w:rsidR="009907FB">
        <w:rPr>
          <w:i/>
        </w:rPr>
        <w:t xml:space="preserve"> 2021-2022</w:t>
      </w:r>
      <w:r w:rsidR="00B24DA2">
        <w:rPr>
          <w:i/>
        </w:rPr>
        <w:t xml:space="preserve">: </w:t>
      </w:r>
      <w:r w:rsidR="00760877">
        <w:rPr>
          <w:i/>
        </w:rPr>
        <w:t xml:space="preserve">Ashley </w:t>
      </w:r>
      <w:r w:rsidR="005E6569">
        <w:rPr>
          <w:i/>
        </w:rPr>
        <w:t>Schwalm</w:t>
      </w:r>
      <w:r w:rsidR="00760877">
        <w:rPr>
          <w:i/>
        </w:rPr>
        <w:t xml:space="preserve"> (</w:t>
      </w:r>
      <w:r w:rsidR="005E6569">
        <w:rPr>
          <w:i/>
        </w:rPr>
        <w:t>C</w:t>
      </w:r>
      <w:r w:rsidR="00760877">
        <w:rPr>
          <w:i/>
        </w:rPr>
        <w:t>hair),</w:t>
      </w:r>
      <w:r w:rsidR="0043341E">
        <w:rPr>
          <w:i/>
        </w:rPr>
        <w:t xml:space="preserve"> </w:t>
      </w:r>
      <w:r>
        <w:rPr>
          <w:i/>
        </w:rPr>
        <w:t>Karin Ford</w:t>
      </w:r>
      <w:r w:rsidR="0043341E">
        <w:rPr>
          <w:i/>
        </w:rPr>
        <w:t xml:space="preserve"> (Vice Chair)</w:t>
      </w:r>
      <w:r>
        <w:rPr>
          <w:i/>
        </w:rPr>
        <w:t>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Crissy Canganelli,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7F6CC0">
        <w:rPr>
          <w:i/>
        </w:rPr>
        <w:t xml:space="preserve">Jodi Royal-Goodwin, </w:t>
      </w:r>
      <w:r>
        <w:rPr>
          <w:i/>
        </w:rPr>
        <w:t>Gary Wickering</w:t>
      </w:r>
    </w:p>
    <w:p w14:paraId="4896DF0E" w14:textId="60049C48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10" w:history="1">
        <w:r w:rsidR="001D63F0" w:rsidRPr="00541168">
          <w:rPr>
            <w:rStyle w:val="Hyperlink"/>
          </w:rPr>
          <w:t>https://www.iowafinance.com/homelessness/homeless-service-agencies/iowa-council-on-homelessness/</w:t>
        </w:r>
      </w:hyperlink>
      <w:r>
        <w:t>):</w:t>
      </w:r>
    </w:p>
    <w:p w14:paraId="5EF7F3FA" w14:textId="231B1304" w:rsidR="000B514D" w:rsidRDefault="000B514D" w:rsidP="00F97ADD">
      <w:pPr>
        <w:pStyle w:val="ListParagraph"/>
        <w:spacing w:after="0" w:line="240" w:lineRule="auto"/>
        <w:ind w:left="1080"/>
      </w:pPr>
    </w:p>
    <w:p w14:paraId="23C9954C" w14:textId="77777777" w:rsidR="00143D07" w:rsidRDefault="00143D07" w:rsidP="00143D07">
      <w:pPr>
        <w:spacing w:after="0" w:line="240" w:lineRule="auto"/>
      </w:pPr>
      <w:r>
        <w:t xml:space="preserve">Chair Ashley Schwalm opened meeting at 10:03 am. A quorum of members was achieved. </w:t>
      </w:r>
    </w:p>
    <w:p w14:paraId="60B53BF2" w14:textId="77777777" w:rsidR="00143D07" w:rsidRDefault="00143D07" w:rsidP="00F97ADD">
      <w:pPr>
        <w:pStyle w:val="ListParagraph"/>
        <w:spacing w:after="0" w:line="240" w:lineRule="auto"/>
        <w:ind w:left="1080"/>
      </w:pPr>
    </w:p>
    <w:p w14:paraId="61BD0BF5" w14:textId="6664726E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1A021A44" w14:textId="167AED6F" w:rsidR="00143D07" w:rsidRDefault="00143D07" w:rsidP="00143D07">
      <w:pPr>
        <w:pStyle w:val="ListParagraph"/>
        <w:numPr>
          <w:ilvl w:val="2"/>
          <w:numId w:val="1"/>
        </w:numPr>
        <w:spacing w:after="0" w:line="240" w:lineRule="auto"/>
      </w:pPr>
      <w:r>
        <w:t>Voting members present:</w:t>
      </w:r>
    </w:p>
    <w:p w14:paraId="04F372ED" w14:textId="1EA39BD8" w:rsidR="00143D07" w:rsidRDefault="00143D07" w:rsidP="00143D07">
      <w:pPr>
        <w:pStyle w:val="ListParagraph"/>
        <w:numPr>
          <w:ilvl w:val="3"/>
          <w:numId w:val="1"/>
        </w:numPr>
        <w:spacing w:after="0" w:line="240" w:lineRule="auto"/>
      </w:pPr>
      <w:r>
        <w:t>Ashley Schwalm</w:t>
      </w:r>
    </w:p>
    <w:p w14:paraId="059E6691" w14:textId="4D83A239" w:rsidR="00143D07" w:rsidRDefault="00980137" w:rsidP="00143D07">
      <w:pPr>
        <w:pStyle w:val="ListParagraph"/>
        <w:numPr>
          <w:ilvl w:val="3"/>
          <w:numId w:val="1"/>
        </w:numPr>
        <w:spacing w:after="0" w:line="240" w:lineRule="auto"/>
      </w:pPr>
      <w:r>
        <w:t>Tim Wilson</w:t>
      </w:r>
    </w:p>
    <w:p w14:paraId="4DF33B8C" w14:textId="739971B0" w:rsidR="00980137" w:rsidRDefault="00980137" w:rsidP="00143D0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Ben </w:t>
      </w:r>
      <w:proofErr w:type="spellStart"/>
      <w:r>
        <w:t>Brustkern</w:t>
      </w:r>
      <w:proofErr w:type="spellEnd"/>
    </w:p>
    <w:p w14:paraId="60AB7215" w14:textId="4DE3D580" w:rsidR="00980137" w:rsidRDefault="00980137" w:rsidP="00143D07">
      <w:pPr>
        <w:pStyle w:val="ListParagraph"/>
        <w:numPr>
          <w:ilvl w:val="3"/>
          <w:numId w:val="1"/>
        </w:numPr>
        <w:spacing w:after="0" w:line="240" w:lineRule="auto"/>
      </w:pPr>
      <w:r>
        <w:t>Karin Ford</w:t>
      </w:r>
    </w:p>
    <w:p w14:paraId="388265F8" w14:textId="4C58F15F" w:rsidR="00980137" w:rsidRDefault="00980137" w:rsidP="00143D07">
      <w:pPr>
        <w:pStyle w:val="ListParagraph"/>
        <w:numPr>
          <w:ilvl w:val="3"/>
          <w:numId w:val="1"/>
        </w:numPr>
        <w:spacing w:after="0" w:line="240" w:lineRule="auto"/>
      </w:pPr>
      <w:r>
        <w:t>Jodi Royal-Goodwin</w:t>
      </w:r>
    </w:p>
    <w:p w14:paraId="0B30944B" w14:textId="0B26CC4F" w:rsidR="00980137" w:rsidRDefault="00980137" w:rsidP="00143D07">
      <w:pPr>
        <w:pStyle w:val="ListParagraph"/>
        <w:numPr>
          <w:ilvl w:val="3"/>
          <w:numId w:val="1"/>
        </w:numPr>
        <w:spacing w:after="0" w:line="240" w:lineRule="auto"/>
      </w:pPr>
      <w:r>
        <w:t>Gary Wickering</w:t>
      </w:r>
    </w:p>
    <w:p w14:paraId="6A789FBB" w14:textId="5668CADB" w:rsidR="00CF6C3C" w:rsidRDefault="00CF6C3C" w:rsidP="00CF6C3C">
      <w:pPr>
        <w:pStyle w:val="ListParagraph"/>
        <w:numPr>
          <w:ilvl w:val="2"/>
          <w:numId w:val="1"/>
        </w:numPr>
        <w:spacing w:after="0" w:line="240" w:lineRule="auto"/>
      </w:pPr>
      <w:r>
        <w:t>Others present:</w:t>
      </w:r>
    </w:p>
    <w:p w14:paraId="0D3B26A7" w14:textId="33798823" w:rsidR="00CF6C3C" w:rsidRDefault="00CF6C3C" w:rsidP="00CF6C3C">
      <w:pPr>
        <w:pStyle w:val="ListParagraph"/>
        <w:numPr>
          <w:ilvl w:val="3"/>
          <w:numId w:val="1"/>
        </w:numPr>
        <w:spacing w:after="0" w:line="240" w:lineRule="auto"/>
      </w:pPr>
      <w:r>
        <w:t>Mollie Wickering (at the beginning; IFA)</w:t>
      </w:r>
    </w:p>
    <w:p w14:paraId="58686B33" w14:textId="3B27BA61" w:rsidR="00CF6C3C" w:rsidRDefault="00CF6C3C" w:rsidP="00CF6C3C">
      <w:pPr>
        <w:pStyle w:val="ListParagraph"/>
        <w:numPr>
          <w:ilvl w:val="3"/>
          <w:numId w:val="1"/>
        </w:numPr>
        <w:spacing w:after="0" w:line="240" w:lineRule="auto"/>
      </w:pPr>
      <w:r>
        <w:t>Amber Lewis (IFA)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025DF1F4" w:rsidR="00F7081D" w:rsidRPr="00CF6C3C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 w:rsidRPr="00CF6C3C">
        <w:t xml:space="preserve">Approval of Agenda – </w:t>
      </w:r>
      <w:r w:rsidRPr="00CF6C3C">
        <w:rPr>
          <w:i/>
        </w:rPr>
        <w:t>Action Item</w:t>
      </w:r>
    </w:p>
    <w:p w14:paraId="6917D8FB" w14:textId="6E1BD3CD" w:rsidR="00893A75" w:rsidRPr="00CF6C3C" w:rsidRDefault="00D56B9F" w:rsidP="00893A75">
      <w:pPr>
        <w:pStyle w:val="ListParagraph"/>
        <w:numPr>
          <w:ilvl w:val="1"/>
          <w:numId w:val="1"/>
        </w:numPr>
        <w:spacing w:after="0" w:line="240" w:lineRule="auto"/>
      </w:pPr>
      <w:r w:rsidRPr="00CF6C3C">
        <w:t xml:space="preserve">Motion: </w:t>
      </w:r>
      <w:r w:rsidR="00F96759" w:rsidRPr="00CF6C3C">
        <w:t>B</w:t>
      </w:r>
      <w:r w:rsidRPr="00CF6C3C">
        <w:t>en</w:t>
      </w:r>
    </w:p>
    <w:p w14:paraId="155B9C11" w14:textId="7FD0A346" w:rsidR="00D56B9F" w:rsidRPr="00CF6C3C" w:rsidRDefault="00D56B9F" w:rsidP="00893A75">
      <w:pPr>
        <w:pStyle w:val="ListParagraph"/>
        <w:numPr>
          <w:ilvl w:val="1"/>
          <w:numId w:val="1"/>
        </w:numPr>
        <w:spacing w:after="0" w:line="240" w:lineRule="auto"/>
      </w:pPr>
      <w:r w:rsidRPr="00CF6C3C">
        <w:t xml:space="preserve">Second: </w:t>
      </w:r>
      <w:r w:rsidR="00FB2DA6" w:rsidRPr="00CF6C3C">
        <w:t>K</w:t>
      </w:r>
      <w:r w:rsidRPr="00CF6C3C">
        <w:t>arin</w:t>
      </w:r>
    </w:p>
    <w:p w14:paraId="51C79B54" w14:textId="62DE6FAE" w:rsidR="00D56B9F" w:rsidRPr="00CF6C3C" w:rsidRDefault="000C27EC" w:rsidP="00893A75">
      <w:pPr>
        <w:pStyle w:val="ListParagraph"/>
        <w:numPr>
          <w:ilvl w:val="1"/>
          <w:numId w:val="1"/>
        </w:numPr>
        <w:spacing w:after="0" w:line="240" w:lineRule="auto"/>
      </w:pPr>
      <w:r w:rsidRPr="00CF6C3C">
        <w:t>Unanimously approved</w:t>
      </w:r>
    </w:p>
    <w:p w14:paraId="5895B5E8" w14:textId="77777777" w:rsidR="004954FD" w:rsidRPr="00CF6C3C" w:rsidRDefault="004954FD" w:rsidP="004954FD">
      <w:pPr>
        <w:pStyle w:val="ListParagraph"/>
      </w:pPr>
    </w:p>
    <w:p w14:paraId="40C37311" w14:textId="41041663" w:rsidR="004954FD" w:rsidRPr="00CF6C3C" w:rsidRDefault="004954FD" w:rsidP="004954FD">
      <w:pPr>
        <w:pStyle w:val="ListParagraph"/>
        <w:numPr>
          <w:ilvl w:val="0"/>
          <w:numId w:val="1"/>
        </w:numPr>
        <w:spacing w:after="0" w:line="240" w:lineRule="auto"/>
      </w:pPr>
      <w:r w:rsidRPr="00CF6C3C">
        <w:t>Public Comment Period: A public comment period for the meeting will be held at this time to accommodate visitors. This period is limited to 2 minutes per person and 10 minutes in total.</w:t>
      </w:r>
    </w:p>
    <w:p w14:paraId="1BD98A08" w14:textId="27192556" w:rsidR="00D56B9F" w:rsidRPr="00CF6C3C" w:rsidRDefault="008F4211" w:rsidP="00D56B9F">
      <w:pPr>
        <w:pStyle w:val="ListParagraph"/>
        <w:numPr>
          <w:ilvl w:val="1"/>
          <w:numId w:val="1"/>
        </w:numPr>
        <w:spacing w:after="0" w:line="240" w:lineRule="auto"/>
      </w:pPr>
      <w:r w:rsidRPr="00CF6C3C">
        <w:t>N</w:t>
      </w:r>
      <w:r w:rsidR="00177E91" w:rsidRPr="00CF6C3C">
        <w:t>one</w:t>
      </w:r>
    </w:p>
    <w:p w14:paraId="3B0EC5B5" w14:textId="77777777" w:rsidR="004954FD" w:rsidRPr="00CF6C3C" w:rsidRDefault="004954FD" w:rsidP="00C553AC">
      <w:pPr>
        <w:pStyle w:val="ListParagraph"/>
      </w:pPr>
    </w:p>
    <w:p w14:paraId="379A5483" w14:textId="22DFF741" w:rsidR="0095278D" w:rsidRPr="00CF6C3C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CF6C3C">
        <w:t>Approval of Minutes from</w:t>
      </w:r>
      <w:r w:rsidR="009F4F71" w:rsidRPr="00CF6C3C">
        <w:t xml:space="preserve"> </w:t>
      </w:r>
      <w:r w:rsidR="00D93C2D" w:rsidRPr="00CF6C3C">
        <w:t>February</w:t>
      </w:r>
      <w:r w:rsidR="009F4F71" w:rsidRPr="00CF6C3C">
        <w:t xml:space="preserve"> 15, 2022</w:t>
      </w:r>
      <w:r w:rsidR="003D5C06" w:rsidRPr="00CF6C3C">
        <w:t xml:space="preserve"> </w:t>
      </w:r>
      <w:r w:rsidRPr="00CF6C3C">
        <w:t xml:space="preserve">– </w:t>
      </w:r>
      <w:r w:rsidRPr="00CF6C3C">
        <w:rPr>
          <w:i/>
        </w:rPr>
        <w:t xml:space="preserve">Action Item </w:t>
      </w:r>
    </w:p>
    <w:p w14:paraId="686B7CEC" w14:textId="5184FD14" w:rsidR="00177E91" w:rsidRPr="00CF6C3C" w:rsidRDefault="00812802" w:rsidP="00177E91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CF6C3C">
        <w:rPr>
          <w:iCs/>
        </w:rPr>
        <w:t>Motion: Tim</w:t>
      </w:r>
    </w:p>
    <w:p w14:paraId="3C8CFF5F" w14:textId="04F7E218" w:rsidR="00812802" w:rsidRPr="00CF6C3C" w:rsidRDefault="00812802" w:rsidP="00177E91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CF6C3C">
        <w:rPr>
          <w:iCs/>
        </w:rPr>
        <w:t xml:space="preserve">Second: </w:t>
      </w:r>
      <w:r w:rsidR="0005664A" w:rsidRPr="00CF6C3C">
        <w:rPr>
          <w:iCs/>
        </w:rPr>
        <w:t>Karin</w:t>
      </w:r>
    </w:p>
    <w:p w14:paraId="2685146D" w14:textId="0DEC8A5B" w:rsidR="002B6AC6" w:rsidRPr="00CF6C3C" w:rsidRDefault="008F4211" w:rsidP="00177E91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 w:rsidRPr="00CF6C3C">
        <w:rPr>
          <w:iCs/>
        </w:rPr>
        <w:t>Unanimously approved</w:t>
      </w:r>
    </w:p>
    <w:p w14:paraId="7D72E488" w14:textId="77777777" w:rsidR="00320F68" w:rsidRPr="00320F68" w:rsidRDefault="00320F68" w:rsidP="00320F68">
      <w:pPr>
        <w:pStyle w:val="ListParagraph"/>
        <w:rPr>
          <w:b/>
          <w:i/>
        </w:rPr>
      </w:pPr>
    </w:p>
    <w:p w14:paraId="5533822B" w14:textId="77777777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3415913A" w14:textId="77777777" w:rsidR="00320F68" w:rsidRDefault="00320F68" w:rsidP="00320F68">
      <w:pPr>
        <w:pStyle w:val="ListParagraph"/>
      </w:pPr>
    </w:p>
    <w:p w14:paraId="3A711D3C" w14:textId="546367C2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Nominating Committee (Tim Wilson)</w:t>
      </w:r>
    </w:p>
    <w:p w14:paraId="207B655C" w14:textId="0C46F43E" w:rsidR="00320F68" w:rsidRDefault="008F4211" w:rsidP="00F80E61">
      <w:pPr>
        <w:pStyle w:val="ListParagraph"/>
        <w:numPr>
          <w:ilvl w:val="2"/>
          <w:numId w:val="1"/>
        </w:numPr>
        <w:spacing w:after="0" w:line="240" w:lineRule="auto"/>
      </w:pPr>
      <w:r>
        <w:t>Tim provided an u</w:t>
      </w:r>
      <w:r w:rsidR="000F45C9">
        <w:t>pdate on Iowa code changes</w:t>
      </w:r>
      <w:r w:rsidR="003D5C06">
        <w:t xml:space="preserve"> and </w:t>
      </w:r>
      <w:r>
        <w:t xml:space="preserve">the </w:t>
      </w:r>
      <w:r w:rsidR="003D5C06">
        <w:t>nominating process</w:t>
      </w:r>
      <w:r>
        <w:t xml:space="preserve"> for the new structure of the Council and Council membership</w:t>
      </w:r>
      <w:r w:rsidR="00005FB1">
        <w:t>; the Nominating Committee has made recommendations</w:t>
      </w:r>
      <w:r w:rsidR="000C288F">
        <w:t xml:space="preserve"> </w:t>
      </w:r>
      <w:r w:rsidR="00005FB1">
        <w:t xml:space="preserve">regarding which </w:t>
      </w:r>
      <w:r w:rsidR="00005FB1">
        <w:lastRenderedPageBreak/>
        <w:t xml:space="preserve">current Council </w:t>
      </w:r>
      <w:proofErr w:type="gramStart"/>
      <w:r w:rsidR="003D5EB0">
        <w:t>general public</w:t>
      </w:r>
      <w:proofErr w:type="gramEnd"/>
      <w:r w:rsidR="003D5EB0">
        <w:t xml:space="preserve"> </w:t>
      </w:r>
      <w:r w:rsidR="00005FB1">
        <w:t>members should be reappointed. The l</w:t>
      </w:r>
      <w:r w:rsidR="00817622">
        <w:t>ist</w:t>
      </w:r>
      <w:r w:rsidR="00005FB1">
        <w:t xml:space="preserve"> was</w:t>
      </w:r>
      <w:r w:rsidR="00817622">
        <w:t xml:space="preserve"> </w:t>
      </w:r>
      <w:r w:rsidR="00D70F7A">
        <w:t>compiled</w:t>
      </w:r>
      <w:r w:rsidR="00817622">
        <w:t xml:space="preserve"> by </w:t>
      </w:r>
      <w:r w:rsidR="00005FB1">
        <w:t>J</w:t>
      </w:r>
      <w:r w:rsidR="00817622">
        <w:t xml:space="preserve">oyce </w:t>
      </w:r>
      <w:r w:rsidR="00BA67D4">
        <w:t xml:space="preserve">Brown </w:t>
      </w:r>
      <w:r w:rsidR="00817622">
        <w:t xml:space="preserve">and </w:t>
      </w:r>
      <w:r w:rsidR="00005FB1">
        <w:t>Scott Mather</w:t>
      </w:r>
      <w:r w:rsidR="00817622">
        <w:t xml:space="preserve">, state </w:t>
      </w:r>
      <w:r w:rsidR="00BA67D4">
        <w:t xml:space="preserve">agency </w:t>
      </w:r>
      <w:r w:rsidR="00817622">
        <w:t>rep</w:t>
      </w:r>
      <w:r w:rsidR="00BA67D4">
        <w:t>resentatives</w:t>
      </w:r>
      <w:r w:rsidR="003D5EB0">
        <w:t xml:space="preserve"> with no conflict of interest</w:t>
      </w:r>
      <w:r w:rsidR="00817622">
        <w:t>, and passed on to Karin</w:t>
      </w:r>
      <w:r w:rsidR="00005FB1">
        <w:t xml:space="preserve"> Ford</w:t>
      </w:r>
      <w:r w:rsidR="00817622">
        <w:t xml:space="preserve">. </w:t>
      </w:r>
    </w:p>
    <w:p w14:paraId="631C70EC" w14:textId="246ADD46" w:rsidR="008F4211" w:rsidRDefault="008F4211" w:rsidP="00F80E6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After June, hopefully the Governor will make new appointments very quickly. If there is a delay, may need </w:t>
      </w:r>
      <w:r w:rsidR="003D5EB0">
        <w:t xml:space="preserve">the </w:t>
      </w:r>
      <w:r>
        <w:t>support</w:t>
      </w:r>
      <w:r w:rsidR="003D5EB0">
        <w:t xml:space="preserve"> of Kristin Hanks-Bents, IFA’s legal counsel that has helped the Council navigate the changes so far,</w:t>
      </w:r>
      <w:r>
        <w:t xml:space="preserve"> as to how to </w:t>
      </w:r>
      <w:r w:rsidR="003D5EB0">
        <w:t>handle</w:t>
      </w:r>
      <w:r>
        <w:t xml:space="preserve"> upcoming meetings. Tim will coordinate with Amber to continue to reach out to Kristin for that guidance. </w:t>
      </w:r>
    </w:p>
    <w:p w14:paraId="135547F4" w14:textId="69A74AA9" w:rsidR="008F4211" w:rsidRDefault="008F4211" w:rsidP="00F80E6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Karin noted she was retiring from IDPH; there was some discussion of whether Karin would be interested in seeking appointment as a member of the </w:t>
      </w:r>
      <w:proofErr w:type="gramStart"/>
      <w:r>
        <w:t>general public</w:t>
      </w:r>
      <w:proofErr w:type="gramEnd"/>
      <w:r w:rsidR="001757E2">
        <w:t xml:space="preserve"> instead. </w:t>
      </w:r>
      <w:r w:rsidR="00163F86">
        <w:t xml:space="preserve">Karin indicated she likely </w:t>
      </w:r>
      <w:proofErr w:type="gramStart"/>
      <w:r w:rsidR="00163F86">
        <w:t>wouldn’t</w:t>
      </w:r>
      <w:proofErr w:type="gramEnd"/>
      <w:r w:rsidR="00163F86">
        <w:t xml:space="preserve"> apply. </w:t>
      </w:r>
    </w:p>
    <w:p w14:paraId="29C92808" w14:textId="77777777" w:rsidR="000F45C9" w:rsidRDefault="000F45C9" w:rsidP="000F45C9">
      <w:pPr>
        <w:pStyle w:val="ListParagraph"/>
        <w:spacing w:after="0" w:line="240" w:lineRule="auto"/>
        <w:ind w:left="2160"/>
      </w:pPr>
    </w:p>
    <w:p w14:paraId="38EC36BD" w14:textId="130A13ED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>Policy and Planning Committee (Crissy Canganelli)</w:t>
      </w:r>
    </w:p>
    <w:p w14:paraId="04AB1390" w14:textId="02B34101" w:rsidR="00980137" w:rsidRDefault="00717C53" w:rsidP="00980137">
      <w:pPr>
        <w:pStyle w:val="ListParagraph"/>
        <w:numPr>
          <w:ilvl w:val="2"/>
          <w:numId w:val="1"/>
        </w:numPr>
        <w:spacing w:after="0" w:line="240" w:lineRule="auto"/>
      </w:pPr>
      <w:r>
        <w:t>Crissy was not present</w:t>
      </w:r>
      <w:r w:rsidR="00A751F2">
        <w:t>,</w:t>
      </w:r>
      <w:r>
        <w:t xml:space="preserve"> but Ben noted the committee has not met recently. Ben had a question about the new ERA2 Rapid Rehousing Project, about</w:t>
      </w:r>
      <w:r w:rsidR="00A751F2">
        <w:t xml:space="preserve"> regions that were planning to serve the Category 3 Homeless/doubled-up population, and how that would work with Coordinated Entry; if people would be assessed through the homeless or at-risk-of-homelessness </w:t>
      </w:r>
      <w:r w:rsidR="008443F3">
        <w:t xml:space="preserve">assessment, and which list they would be pulled from. Gary </w:t>
      </w:r>
      <w:r w:rsidR="008E2B5E">
        <w:t xml:space="preserve">agreed this will need a little more thought; it may be preferable to treat these as </w:t>
      </w:r>
      <w:r w:rsidR="00AF2164">
        <w:t xml:space="preserve">two separate projects in HMIS. A good next step will be to address this with the Balance of State Coordinated Entry Committee. </w:t>
      </w:r>
      <w:r w:rsidR="00085C41">
        <w:t xml:space="preserve">Gary also noted that ICA will have some new staff members providing support for Coordinated Entry across the state. </w:t>
      </w:r>
    </w:p>
    <w:p w14:paraId="58FCD2F7" w14:textId="77777777" w:rsidR="00320F68" w:rsidRDefault="00320F68" w:rsidP="00320F68">
      <w:pPr>
        <w:pStyle w:val="ListParagraph"/>
      </w:pPr>
    </w:p>
    <w:p w14:paraId="7636338E" w14:textId="783F663B" w:rsidR="00320F68" w:rsidRDefault="00320F68" w:rsidP="00320F6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Public Awareness Committee </w:t>
      </w:r>
    </w:p>
    <w:p w14:paraId="3889C58E" w14:textId="32750A88" w:rsidR="00933A14" w:rsidRDefault="00933A14" w:rsidP="00933A1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Ashley noted there </w:t>
      </w:r>
      <w:proofErr w:type="gramStart"/>
      <w:r>
        <w:t>isn’t</w:t>
      </w:r>
      <w:proofErr w:type="gramEnd"/>
      <w:r>
        <w:t xml:space="preserve"> an active committee for this currently; it is waiting on the transition in July. </w:t>
      </w:r>
    </w:p>
    <w:p w14:paraId="68CFAF9A" w14:textId="77777777" w:rsidR="009907FB" w:rsidRDefault="009907FB" w:rsidP="009907FB">
      <w:pPr>
        <w:pStyle w:val="ListParagraph"/>
      </w:pPr>
    </w:p>
    <w:p w14:paraId="3B2DD84C" w14:textId="4F21E4BD" w:rsidR="009907FB" w:rsidRDefault="009907FB" w:rsidP="009907FB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58C9C9DD" w14:textId="2EA32218" w:rsidR="00320F68" w:rsidRDefault="005F0244" w:rsidP="00AD6D4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Tim, Karin, and Crissy met recently to discuss the Strategic Plan. </w:t>
      </w:r>
      <w:r w:rsidR="009E283B">
        <w:t xml:space="preserve">Karin and Tim provided brief updates. </w:t>
      </w:r>
      <w:proofErr w:type="gramStart"/>
      <w:r>
        <w:t>It’s</w:t>
      </w:r>
      <w:proofErr w:type="gramEnd"/>
      <w:r>
        <w:t xml:space="preserve"> difficult to pursue much on this while we’re waiting on the governance change.</w:t>
      </w:r>
      <w:r w:rsidR="009E283B">
        <w:t xml:space="preserve"> </w:t>
      </w:r>
    </w:p>
    <w:p w14:paraId="25F8A4B4" w14:textId="77777777" w:rsidR="009E283B" w:rsidRDefault="009E283B" w:rsidP="009E283B">
      <w:pPr>
        <w:pStyle w:val="ListParagraph"/>
        <w:spacing w:after="0" w:line="240" w:lineRule="auto"/>
        <w:ind w:left="1440"/>
      </w:pPr>
    </w:p>
    <w:p w14:paraId="7FC9D810" w14:textId="31D17A23" w:rsidR="00320F68" w:rsidRPr="00085C41" w:rsidRDefault="00320F68" w:rsidP="00597B83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>Old Business</w:t>
      </w:r>
    </w:p>
    <w:p w14:paraId="4C476217" w14:textId="279F3AF0" w:rsidR="00085C41" w:rsidRPr="00320F68" w:rsidRDefault="00085C41" w:rsidP="00085C41">
      <w:pPr>
        <w:pStyle w:val="ListParagraph"/>
        <w:numPr>
          <w:ilvl w:val="1"/>
          <w:numId w:val="1"/>
        </w:numPr>
        <w:spacing w:after="0" w:line="240" w:lineRule="auto"/>
        <w:rPr>
          <w:b/>
          <w:i/>
        </w:rPr>
      </w:pPr>
      <w:r>
        <w:t>None</w:t>
      </w:r>
    </w:p>
    <w:p w14:paraId="76AD0CBB" w14:textId="77777777" w:rsidR="00320F68" w:rsidRPr="00320F68" w:rsidRDefault="00320F68" w:rsidP="00320F68">
      <w:pPr>
        <w:pStyle w:val="ListParagraph"/>
        <w:spacing w:after="0" w:line="240" w:lineRule="auto"/>
        <w:ind w:left="1080"/>
        <w:rPr>
          <w:b/>
          <w:i/>
        </w:rPr>
      </w:pPr>
    </w:p>
    <w:p w14:paraId="015CA1F8" w14:textId="38BF75BF" w:rsidR="00320F68" w:rsidRDefault="00320F68" w:rsidP="00320F68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2414FD26" w14:textId="3EA325F2" w:rsidR="000F45C9" w:rsidRDefault="00D213C5" w:rsidP="000F45C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Karin brought up the upcoming HUD Peer-to-Peer </w:t>
      </w:r>
      <w:r w:rsidR="005D0FC0">
        <w:t xml:space="preserve">Homelessness </w:t>
      </w:r>
      <w:r>
        <w:t>Symposium</w:t>
      </w:r>
      <w:r w:rsidR="00AC3116">
        <w:t xml:space="preserve">, </w:t>
      </w:r>
      <w:r w:rsidR="005D0FC0">
        <w:t xml:space="preserve">and any possible locations to hold this in-person, as the HUD team planning this has not yet identified a viable option (one was presented recently, but it was </w:t>
      </w:r>
      <w:proofErr w:type="gramStart"/>
      <w:r w:rsidR="005D0FC0">
        <w:t>fairly expensive</w:t>
      </w:r>
      <w:proofErr w:type="gramEnd"/>
      <w:r w:rsidR="005D0FC0">
        <w:t xml:space="preserve">). </w:t>
      </w:r>
    </w:p>
    <w:p w14:paraId="0A13408F" w14:textId="1B3FEE50" w:rsidR="00ED779A" w:rsidRDefault="00ED779A" w:rsidP="00ED779A">
      <w:pPr>
        <w:pStyle w:val="ListParagraph"/>
        <w:spacing w:after="0" w:line="240" w:lineRule="auto"/>
        <w:ind w:left="1440"/>
        <w:contextualSpacing w:val="0"/>
      </w:pPr>
    </w:p>
    <w:p w14:paraId="44E81F33" w14:textId="35D4E41C" w:rsidR="00ED779A" w:rsidRDefault="00ED779A" w:rsidP="00ED779A">
      <w:pPr>
        <w:pStyle w:val="ListParagraph"/>
        <w:numPr>
          <w:ilvl w:val="0"/>
          <w:numId w:val="1"/>
        </w:numPr>
        <w:spacing w:after="0" w:line="240" w:lineRule="auto"/>
      </w:pPr>
      <w:r>
        <w:t>Plan for</w:t>
      </w:r>
      <w:r w:rsidR="009907FB">
        <w:t xml:space="preserve"> next</w:t>
      </w:r>
      <w:r>
        <w:t xml:space="preserve"> Iowa Council on </w:t>
      </w:r>
      <w:r w:rsidRPr="005E6569">
        <w:t xml:space="preserve">Homelessness meeting: </w:t>
      </w:r>
      <w:r w:rsidR="005E6569" w:rsidRPr="005E6569">
        <w:t xml:space="preserve">Friday, </w:t>
      </w:r>
      <w:r w:rsidR="00BC26F0">
        <w:t>May 20</w:t>
      </w:r>
      <w:r w:rsidR="005E6569" w:rsidRPr="005E6569">
        <w:t>, 2022</w:t>
      </w:r>
    </w:p>
    <w:p w14:paraId="433FE16F" w14:textId="20F59321" w:rsidR="00AC3116" w:rsidRDefault="00AC3116" w:rsidP="00AC311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Gary noted there would likely be an update on the 2022 Point-in-Time Count at that time. </w:t>
      </w:r>
    </w:p>
    <w:p w14:paraId="081A0EF1" w14:textId="4C5E0343" w:rsidR="00FA1519" w:rsidRPr="005E6569" w:rsidRDefault="00FA1519" w:rsidP="00AC3116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There was discussion of in-person versus remote, and it was decided to stick with remote still in May, hopefully moving to in-person after the governance change. </w:t>
      </w:r>
    </w:p>
    <w:p w14:paraId="033F3EB9" w14:textId="77777777" w:rsidR="00C553AC" w:rsidRPr="005E6569" w:rsidRDefault="00C553AC" w:rsidP="00C553AC">
      <w:pPr>
        <w:pStyle w:val="ListParagraph"/>
      </w:pPr>
    </w:p>
    <w:p w14:paraId="2D815052" w14:textId="48625A68" w:rsidR="0095278D" w:rsidRPr="000661FF" w:rsidRDefault="0095278D" w:rsidP="0095278D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 w:rsidRPr="005E6569">
        <w:t xml:space="preserve">Next Executive Committee meeting: </w:t>
      </w:r>
      <w:r w:rsidR="00BC26F0" w:rsidRPr="005E6569">
        <w:t xml:space="preserve">Friday, </w:t>
      </w:r>
      <w:r w:rsidR="00BC26F0">
        <w:t>June 17</w:t>
      </w:r>
      <w:r w:rsidR="00BC26F0" w:rsidRPr="005E6569">
        <w:t>, 2022</w:t>
      </w:r>
    </w:p>
    <w:p w14:paraId="00332D77" w14:textId="60B549E0" w:rsidR="000661FF" w:rsidRPr="005E6569" w:rsidRDefault="000661FF" w:rsidP="000661FF">
      <w:pPr>
        <w:pStyle w:val="ListParagraph"/>
        <w:numPr>
          <w:ilvl w:val="1"/>
          <w:numId w:val="1"/>
        </w:numPr>
        <w:spacing w:after="0" w:line="240" w:lineRule="auto"/>
        <w:rPr>
          <w:iCs/>
        </w:rPr>
      </w:pPr>
      <w:r>
        <w:t xml:space="preserve">This will be virtual as well. </w:t>
      </w:r>
    </w:p>
    <w:p w14:paraId="54F32EAF" w14:textId="77777777" w:rsidR="0095278D" w:rsidRDefault="0095278D" w:rsidP="0095278D">
      <w:pPr>
        <w:pStyle w:val="ListParagraph"/>
      </w:pPr>
    </w:p>
    <w:p w14:paraId="4EAB0488" w14:textId="2F553B7F" w:rsidR="00C20FDD" w:rsidRPr="000661FF" w:rsidRDefault="0095278D" w:rsidP="007F6CC0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p w14:paraId="73D842BD" w14:textId="4E57002A" w:rsidR="000661FF" w:rsidRPr="000661FF" w:rsidRDefault="000661FF" w:rsidP="000661FF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Motion: Karin</w:t>
      </w:r>
    </w:p>
    <w:p w14:paraId="7AAE3667" w14:textId="5C7E5DE1" w:rsidR="000661FF" w:rsidRPr="000661FF" w:rsidRDefault="000661FF" w:rsidP="000661FF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Second: Tim</w:t>
      </w:r>
    </w:p>
    <w:p w14:paraId="76E4661D" w14:textId="4A375FCE" w:rsidR="000661FF" w:rsidRPr="00C62569" w:rsidRDefault="000661FF" w:rsidP="000661FF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Unanimously approved; the meeting adjourned at 10:46am</w:t>
      </w:r>
    </w:p>
    <w:p w14:paraId="10FD3C31" w14:textId="77777777" w:rsidR="00C62569" w:rsidRPr="00C62569" w:rsidRDefault="00C62569" w:rsidP="00C62569">
      <w:pPr>
        <w:pStyle w:val="ListParagraph"/>
        <w:rPr>
          <w:i/>
        </w:rPr>
      </w:pPr>
    </w:p>
    <w:p w14:paraId="2823B039" w14:textId="07816C5C" w:rsidR="00C62569" w:rsidRPr="00C62569" w:rsidRDefault="00CF6C3C" w:rsidP="00C62569">
      <w:pPr>
        <w:spacing w:after="0" w:line="240" w:lineRule="auto"/>
        <w:rPr>
          <w:i/>
        </w:rPr>
      </w:pPr>
      <w:r>
        <w:rPr>
          <w:i/>
        </w:rPr>
        <w:t>Minutes submitted by Amber Lewis</w:t>
      </w:r>
    </w:p>
    <w:sectPr w:rsidR="00C62569" w:rsidRPr="00C62569" w:rsidSect="00C57F53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4CD84" w14:textId="77777777" w:rsidR="003919FF" w:rsidRDefault="003919FF" w:rsidP="00F7081D">
      <w:pPr>
        <w:spacing w:after="0" w:line="240" w:lineRule="auto"/>
      </w:pPr>
      <w:r>
        <w:separator/>
      </w:r>
    </w:p>
  </w:endnote>
  <w:endnote w:type="continuationSeparator" w:id="0">
    <w:p w14:paraId="08797982" w14:textId="77777777" w:rsidR="003919FF" w:rsidRDefault="003919FF" w:rsidP="00F7081D">
      <w:pPr>
        <w:spacing w:after="0" w:line="240" w:lineRule="auto"/>
      </w:pPr>
      <w:r>
        <w:continuationSeparator/>
      </w:r>
    </w:p>
  </w:endnote>
  <w:endnote w:type="continuationNotice" w:id="1">
    <w:p w14:paraId="5B7DE9BF" w14:textId="77777777" w:rsidR="003919FF" w:rsidRDefault="003919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018A" w14:textId="77777777" w:rsidR="003919FF" w:rsidRDefault="003919FF" w:rsidP="00F7081D">
      <w:pPr>
        <w:spacing w:after="0" w:line="240" w:lineRule="auto"/>
      </w:pPr>
      <w:r>
        <w:separator/>
      </w:r>
    </w:p>
  </w:footnote>
  <w:footnote w:type="continuationSeparator" w:id="0">
    <w:p w14:paraId="257E0B03" w14:textId="77777777" w:rsidR="003919FF" w:rsidRDefault="003919FF" w:rsidP="00F7081D">
      <w:pPr>
        <w:spacing w:after="0" w:line="240" w:lineRule="auto"/>
      </w:pPr>
      <w:r>
        <w:continuationSeparator/>
      </w:r>
    </w:p>
  </w:footnote>
  <w:footnote w:type="continuationNotice" w:id="1">
    <w:p w14:paraId="174F4A15" w14:textId="77777777" w:rsidR="003919FF" w:rsidRDefault="003919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DD8"/>
    <w:multiLevelType w:val="hybridMultilevel"/>
    <w:tmpl w:val="BB369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07BB5"/>
    <w:multiLevelType w:val="hybridMultilevel"/>
    <w:tmpl w:val="F5F6981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456C"/>
    <w:multiLevelType w:val="hybridMultilevel"/>
    <w:tmpl w:val="5C26A14C"/>
    <w:lvl w:ilvl="0" w:tplc="5212049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C63AF"/>
    <w:multiLevelType w:val="hybridMultilevel"/>
    <w:tmpl w:val="761204AE"/>
    <w:lvl w:ilvl="0" w:tplc="FC46D48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  <w:i w:val="0"/>
      </w:rPr>
    </w:lvl>
    <w:lvl w:ilvl="1" w:tplc="BD781AB8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</w:rPr>
    </w:lvl>
    <w:lvl w:ilvl="2" w:tplc="6AA6005C">
      <w:start w:val="1"/>
      <w:numFmt w:val="lowerRoman"/>
      <w:lvlText w:val="%3."/>
      <w:lvlJc w:val="right"/>
      <w:pPr>
        <w:ind w:left="2160" w:hanging="180"/>
      </w:pPr>
      <w:rPr>
        <w:b w:val="0"/>
        <w:bCs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FDB"/>
    <w:multiLevelType w:val="hybridMultilevel"/>
    <w:tmpl w:val="EA16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A66D3"/>
    <w:multiLevelType w:val="hybridMultilevel"/>
    <w:tmpl w:val="FA4010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12"/>
  </w:num>
  <w:num w:numId="5">
    <w:abstractNumId w:val="15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5"/>
  </w:num>
  <w:num w:numId="11">
    <w:abstractNumId w:val="1"/>
  </w:num>
  <w:num w:numId="12">
    <w:abstractNumId w:val="17"/>
  </w:num>
  <w:num w:numId="13">
    <w:abstractNumId w:val="2"/>
  </w:num>
  <w:num w:numId="14">
    <w:abstractNumId w:val="11"/>
  </w:num>
  <w:num w:numId="15">
    <w:abstractNumId w:val="9"/>
  </w:num>
  <w:num w:numId="16">
    <w:abstractNumId w:val="13"/>
  </w:num>
  <w:num w:numId="17">
    <w:abstractNumId w:val="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81D"/>
    <w:rsid w:val="0000386F"/>
    <w:rsid w:val="00005FB1"/>
    <w:rsid w:val="000326DE"/>
    <w:rsid w:val="00040CAB"/>
    <w:rsid w:val="00042CB9"/>
    <w:rsid w:val="00055CC4"/>
    <w:rsid w:val="0005616B"/>
    <w:rsid w:val="0005664A"/>
    <w:rsid w:val="00060F9D"/>
    <w:rsid w:val="000661FF"/>
    <w:rsid w:val="000751B3"/>
    <w:rsid w:val="00085C41"/>
    <w:rsid w:val="000B3837"/>
    <w:rsid w:val="000B514D"/>
    <w:rsid w:val="000C17A4"/>
    <w:rsid w:val="000C27EC"/>
    <w:rsid w:val="000C288F"/>
    <w:rsid w:val="000C3BED"/>
    <w:rsid w:val="000F45C9"/>
    <w:rsid w:val="00113581"/>
    <w:rsid w:val="00116A99"/>
    <w:rsid w:val="001269F2"/>
    <w:rsid w:val="001355B4"/>
    <w:rsid w:val="00143D07"/>
    <w:rsid w:val="001449E3"/>
    <w:rsid w:val="00145FA7"/>
    <w:rsid w:val="001552CB"/>
    <w:rsid w:val="001553ED"/>
    <w:rsid w:val="00162DAD"/>
    <w:rsid w:val="00163BD3"/>
    <w:rsid w:val="00163F86"/>
    <w:rsid w:val="001757E2"/>
    <w:rsid w:val="00176FAC"/>
    <w:rsid w:val="00177E91"/>
    <w:rsid w:val="001A2DD0"/>
    <w:rsid w:val="001A5D3D"/>
    <w:rsid w:val="001A7615"/>
    <w:rsid w:val="001C2007"/>
    <w:rsid w:val="001C7908"/>
    <w:rsid w:val="001C7D24"/>
    <w:rsid w:val="001D203C"/>
    <w:rsid w:val="001D63F0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B6AC6"/>
    <w:rsid w:val="002C09BF"/>
    <w:rsid w:val="002C0AE7"/>
    <w:rsid w:val="002D66DA"/>
    <w:rsid w:val="002E6EED"/>
    <w:rsid w:val="00304E9E"/>
    <w:rsid w:val="00307484"/>
    <w:rsid w:val="00320F68"/>
    <w:rsid w:val="00342081"/>
    <w:rsid w:val="00343716"/>
    <w:rsid w:val="00344C13"/>
    <w:rsid w:val="00352CFC"/>
    <w:rsid w:val="00354D81"/>
    <w:rsid w:val="00355B2E"/>
    <w:rsid w:val="003736EA"/>
    <w:rsid w:val="003919FF"/>
    <w:rsid w:val="003A392B"/>
    <w:rsid w:val="003A3CCF"/>
    <w:rsid w:val="003A4513"/>
    <w:rsid w:val="003B3D8B"/>
    <w:rsid w:val="003C028F"/>
    <w:rsid w:val="003D28DE"/>
    <w:rsid w:val="003D3B14"/>
    <w:rsid w:val="003D5C06"/>
    <w:rsid w:val="003D5EB0"/>
    <w:rsid w:val="003E0ABF"/>
    <w:rsid w:val="003E47BD"/>
    <w:rsid w:val="00420E62"/>
    <w:rsid w:val="0042131F"/>
    <w:rsid w:val="0043341E"/>
    <w:rsid w:val="00436D54"/>
    <w:rsid w:val="00442256"/>
    <w:rsid w:val="00444D18"/>
    <w:rsid w:val="00464D45"/>
    <w:rsid w:val="00466731"/>
    <w:rsid w:val="004669C0"/>
    <w:rsid w:val="00472D04"/>
    <w:rsid w:val="00477204"/>
    <w:rsid w:val="00491075"/>
    <w:rsid w:val="00493638"/>
    <w:rsid w:val="00495007"/>
    <w:rsid w:val="004954FD"/>
    <w:rsid w:val="004A0967"/>
    <w:rsid w:val="004B2EC5"/>
    <w:rsid w:val="004E1832"/>
    <w:rsid w:val="00500537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97B83"/>
    <w:rsid w:val="005B1925"/>
    <w:rsid w:val="005B2DD4"/>
    <w:rsid w:val="005B32F8"/>
    <w:rsid w:val="005B4127"/>
    <w:rsid w:val="005B7C8D"/>
    <w:rsid w:val="005D0FC0"/>
    <w:rsid w:val="005E6569"/>
    <w:rsid w:val="005F0244"/>
    <w:rsid w:val="00603269"/>
    <w:rsid w:val="00603F60"/>
    <w:rsid w:val="00641749"/>
    <w:rsid w:val="00641D65"/>
    <w:rsid w:val="0069084E"/>
    <w:rsid w:val="006A0625"/>
    <w:rsid w:val="006A6993"/>
    <w:rsid w:val="006C4F0C"/>
    <w:rsid w:val="006E78EB"/>
    <w:rsid w:val="0070705C"/>
    <w:rsid w:val="00713473"/>
    <w:rsid w:val="00717C53"/>
    <w:rsid w:val="0072202C"/>
    <w:rsid w:val="00722CBB"/>
    <w:rsid w:val="00725A83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6CC0"/>
    <w:rsid w:val="007F703C"/>
    <w:rsid w:val="007F76A9"/>
    <w:rsid w:val="007F7D37"/>
    <w:rsid w:val="00803DAA"/>
    <w:rsid w:val="00812802"/>
    <w:rsid w:val="00813D0A"/>
    <w:rsid w:val="00817622"/>
    <w:rsid w:val="00823CDC"/>
    <w:rsid w:val="008275DE"/>
    <w:rsid w:val="008443F3"/>
    <w:rsid w:val="008512E6"/>
    <w:rsid w:val="00853B24"/>
    <w:rsid w:val="00882A18"/>
    <w:rsid w:val="00891148"/>
    <w:rsid w:val="00893A75"/>
    <w:rsid w:val="0089489B"/>
    <w:rsid w:val="008B46AA"/>
    <w:rsid w:val="008C2D8F"/>
    <w:rsid w:val="008C341A"/>
    <w:rsid w:val="008D242F"/>
    <w:rsid w:val="008D7780"/>
    <w:rsid w:val="008E2B5E"/>
    <w:rsid w:val="008F20FC"/>
    <w:rsid w:val="008F2150"/>
    <w:rsid w:val="008F4211"/>
    <w:rsid w:val="008F76AB"/>
    <w:rsid w:val="00905B0A"/>
    <w:rsid w:val="0090671A"/>
    <w:rsid w:val="00913C27"/>
    <w:rsid w:val="009200E1"/>
    <w:rsid w:val="00933A14"/>
    <w:rsid w:val="00940FE9"/>
    <w:rsid w:val="009410A2"/>
    <w:rsid w:val="0095278D"/>
    <w:rsid w:val="00952A9B"/>
    <w:rsid w:val="00966494"/>
    <w:rsid w:val="009664F3"/>
    <w:rsid w:val="00974745"/>
    <w:rsid w:val="00974D3E"/>
    <w:rsid w:val="00980137"/>
    <w:rsid w:val="009907FB"/>
    <w:rsid w:val="009C05D4"/>
    <w:rsid w:val="009C0CAC"/>
    <w:rsid w:val="009C18DB"/>
    <w:rsid w:val="009D6119"/>
    <w:rsid w:val="009E283B"/>
    <w:rsid w:val="009E45AE"/>
    <w:rsid w:val="009F4F71"/>
    <w:rsid w:val="00A10EC9"/>
    <w:rsid w:val="00A230A0"/>
    <w:rsid w:val="00A5133D"/>
    <w:rsid w:val="00A614FA"/>
    <w:rsid w:val="00A751F2"/>
    <w:rsid w:val="00A87FB0"/>
    <w:rsid w:val="00AA174E"/>
    <w:rsid w:val="00AB11BC"/>
    <w:rsid w:val="00AB254E"/>
    <w:rsid w:val="00AC3116"/>
    <w:rsid w:val="00AD2444"/>
    <w:rsid w:val="00AD35E0"/>
    <w:rsid w:val="00AD661E"/>
    <w:rsid w:val="00AD70B2"/>
    <w:rsid w:val="00AE1554"/>
    <w:rsid w:val="00AE2F20"/>
    <w:rsid w:val="00AF2164"/>
    <w:rsid w:val="00B047F2"/>
    <w:rsid w:val="00B12A95"/>
    <w:rsid w:val="00B15E40"/>
    <w:rsid w:val="00B2011C"/>
    <w:rsid w:val="00B238E0"/>
    <w:rsid w:val="00B23FAD"/>
    <w:rsid w:val="00B24DA2"/>
    <w:rsid w:val="00B266A6"/>
    <w:rsid w:val="00B419BB"/>
    <w:rsid w:val="00B435AB"/>
    <w:rsid w:val="00B65DBC"/>
    <w:rsid w:val="00BA5FC4"/>
    <w:rsid w:val="00BA67D4"/>
    <w:rsid w:val="00BC26F0"/>
    <w:rsid w:val="00BC5AA3"/>
    <w:rsid w:val="00BC6F86"/>
    <w:rsid w:val="00C067E9"/>
    <w:rsid w:val="00C20FDD"/>
    <w:rsid w:val="00C312BA"/>
    <w:rsid w:val="00C406C0"/>
    <w:rsid w:val="00C45227"/>
    <w:rsid w:val="00C553AC"/>
    <w:rsid w:val="00C57866"/>
    <w:rsid w:val="00C57F53"/>
    <w:rsid w:val="00C62569"/>
    <w:rsid w:val="00C66862"/>
    <w:rsid w:val="00CA5FF5"/>
    <w:rsid w:val="00CA7592"/>
    <w:rsid w:val="00CB3EC0"/>
    <w:rsid w:val="00CB5F27"/>
    <w:rsid w:val="00CC0A4F"/>
    <w:rsid w:val="00CC13A3"/>
    <w:rsid w:val="00CD0035"/>
    <w:rsid w:val="00CE09D3"/>
    <w:rsid w:val="00CF3A10"/>
    <w:rsid w:val="00CF6C3C"/>
    <w:rsid w:val="00D05768"/>
    <w:rsid w:val="00D213C5"/>
    <w:rsid w:val="00D24E36"/>
    <w:rsid w:val="00D44409"/>
    <w:rsid w:val="00D56B9F"/>
    <w:rsid w:val="00D573B8"/>
    <w:rsid w:val="00D70F7A"/>
    <w:rsid w:val="00D73CA0"/>
    <w:rsid w:val="00D8123B"/>
    <w:rsid w:val="00D93C2D"/>
    <w:rsid w:val="00D97019"/>
    <w:rsid w:val="00DA0307"/>
    <w:rsid w:val="00DF7E55"/>
    <w:rsid w:val="00E0229C"/>
    <w:rsid w:val="00E17DA7"/>
    <w:rsid w:val="00E26D0D"/>
    <w:rsid w:val="00E322EA"/>
    <w:rsid w:val="00E36AA3"/>
    <w:rsid w:val="00E40CC4"/>
    <w:rsid w:val="00E518DF"/>
    <w:rsid w:val="00E531F3"/>
    <w:rsid w:val="00E84A47"/>
    <w:rsid w:val="00EB6B6D"/>
    <w:rsid w:val="00ED779A"/>
    <w:rsid w:val="00EE4857"/>
    <w:rsid w:val="00EE49FE"/>
    <w:rsid w:val="00EF2C2B"/>
    <w:rsid w:val="00F05A45"/>
    <w:rsid w:val="00F16985"/>
    <w:rsid w:val="00F26375"/>
    <w:rsid w:val="00F45162"/>
    <w:rsid w:val="00F5021B"/>
    <w:rsid w:val="00F519F0"/>
    <w:rsid w:val="00F63FEF"/>
    <w:rsid w:val="00F66B89"/>
    <w:rsid w:val="00F67591"/>
    <w:rsid w:val="00F67A75"/>
    <w:rsid w:val="00F7081D"/>
    <w:rsid w:val="00F80E61"/>
    <w:rsid w:val="00F81792"/>
    <w:rsid w:val="00F83265"/>
    <w:rsid w:val="00F95E0E"/>
    <w:rsid w:val="00F96759"/>
    <w:rsid w:val="00F97ADD"/>
    <w:rsid w:val="00FA1519"/>
    <w:rsid w:val="00FB2DA6"/>
    <w:rsid w:val="00FC0E3D"/>
    <w:rsid w:val="00FC15AC"/>
    <w:rsid w:val="00FC27DA"/>
    <w:rsid w:val="00FC2BFB"/>
    <w:rsid w:val="00FC7754"/>
    <w:rsid w:val="00FD3020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169EACAF-043C-4F41-BC19-F11B41A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6" ma:contentTypeDescription="Create a new document." ma:contentTypeScope="" ma:versionID="c3b08f08a3a4e78870637bc79fc1ebd4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28b21ed77d185d1eb73f38b93f78208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c2f1c-0c45-49b9-b292-96ca38f50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66ee9-cfe5-4a60-8318-e588de7ec965}" ma:internalName="TaxCatchAll" ma:showField="CatchAllData" ma:web="1d9aa3b6-f5fb-4571-8701-56f206898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9aa3b6-f5fb-4571-8701-56f20689897b" xsi:nil="true"/>
    <lcf76f155ced4ddcb4097134ff3c332f xmlns="d2cbfc94-a69a-4175-9de2-749d5ca1cf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EEDE91-AA04-428A-8770-437DDEA6C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16F63-984F-47FB-A8F9-A34F71068057}"/>
</file>

<file path=customXml/itemProps3.xml><?xml version="1.0" encoding="utf-8"?>
<ds:datastoreItem xmlns:ds="http://schemas.openxmlformats.org/officeDocument/2006/customXml" ds:itemID="{4BB6A4DF-39C8-4364-86A4-637B89C226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McRoberts, Josh [IFA]</dc:creator>
  <cp:keywords/>
  <cp:lastModifiedBy>Amber Lewis</cp:lastModifiedBy>
  <cp:revision>32</cp:revision>
  <cp:lastPrinted>2016-06-16T13:10:00Z</cp:lastPrinted>
  <dcterms:created xsi:type="dcterms:W3CDTF">2022-04-15T15:12:00Z</dcterms:created>
  <dcterms:modified xsi:type="dcterms:W3CDTF">2022-04-15T16:00:00Z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0x010100200AB56F06A8514890C651776EEEBC1C</vt:lpwstr>
  </property>
</Properties>
</file>