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8B18" w14:textId="492C0D6F" w:rsidR="002A5173" w:rsidRPr="004F344F" w:rsidRDefault="002A5173" w:rsidP="00EE223C">
      <w:pPr>
        <w:spacing w:after="0" w:line="264" w:lineRule="auto"/>
        <w:jc w:val="center"/>
        <w:rPr>
          <w:rFonts w:ascii="Times New Roman" w:eastAsia="HGGothicE" w:hAnsi="Times New Roman" w:cs="Times New Roman"/>
          <w:bCs/>
          <w:color w:val="0D0D0D"/>
          <w:sz w:val="28"/>
          <w:szCs w:val="24"/>
          <w:lang w:eastAsia="ja-JP"/>
        </w:rPr>
      </w:pPr>
      <w:r w:rsidRPr="004F344F">
        <w:rPr>
          <w:rFonts w:ascii="Times New Roman" w:eastAsia="HGGothicE" w:hAnsi="Times New Roman" w:cs="Times New Roman"/>
          <w:noProof/>
          <w:color w:val="0D0D0D"/>
          <w:szCs w:val="18"/>
          <w:lang w:eastAsia="ja-JP"/>
        </w:rPr>
        <w:drawing>
          <wp:anchor distT="0" distB="0" distL="114300" distR="114300" simplePos="0" relativeHeight="251657728" behindDoc="0" locked="0" layoutInCell="1" allowOverlap="1" wp14:anchorId="3C63CCC8" wp14:editId="0B784ABF">
            <wp:simplePos x="0" y="0"/>
            <wp:positionH relativeFrom="margin">
              <wp:align>right</wp:align>
            </wp:positionH>
            <wp:positionV relativeFrom="paragraph">
              <wp:posOffset>-141340</wp:posOffset>
            </wp:positionV>
            <wp:extent cx="1059103" cy="653143"/>
            <wp:effectExtent l="0" t="0" r="825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103" cy="653143"/>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56" w:rsidRPr="004F344F">
        <w:rPr>
          <w:rFonts w:ascii="Times New Roman" w:eastAsia="HGGothicE" w:hAnsi="Times New Roman" w:cs="Times New Roman"/>
          <w:bCs/>
          <w:color w:val="0D0D0D"/>
          <w:sz w:val="28"/>
          <w:szCs w:val="24"/>
          <w:lang w:eastAsia="ja-JP"/>
        </w:rPr>
        <w:t>ATTORNEY CERTIFICATION*</w:t>
      </w:r>
    </w:p>
    <w:p w14:paraId="41B61EAA" w14:textId="226585B7" w:rsidR="002A5173" w:rsidRPr="004F344F" w:rsidRDefault="00EC2556" w:rsidP="002A5173">
      <w:pPr>
        <w:spacing w:after="0" w:line="264" w:lineRule="auto"/>
        <w:jc w:val="center"/>
        <w:rPr>
          <w:rFonts w:ascii="Times New Roman" w:eastAsia="HGGothicE" w:hAnsi="Times New Roman" w:cs="Times New Roman"/>
          <w:bCs/>
          <w:smallCaps/>
          <w:color w:val="0D0D0D"/>
          <w:sz w:val="28"/>
          <w:szCs w:val="24"/>
          <w:lang w:eastAsia="ja-JP"/>
        </w:rPr>
      </w:pPr>
      <w:r w:rsidRPr="004F344F">
        <w:rPr>
          <w:rFonts w:ascii="Times New Roman" w:eastAsia="HGGothicE" w:hAnsi="Times New Roman" w:cs="Times New Roman"/>
          <w:bCs/>
          <w:color w:val="0D0D0D"/>
          <w:sz w:val="28"/>
          <w:szCs w:val="24"/>
          <w:lang w:eastAsia="ja-JP"/>
        </w:rPr>
        <w:t>FORM 901 REPORT OF TITLE</w:t>
      </w:r>
    </w:p>
    <w:p w14:paraId="02C33ED9" w14:textId="10F93F27" w:rsidR="002A5173" w:rsidRPr="004F344F" w:rsidRDefault="002A5173" w:rsidP="002A5173">
      <w:pPr>
        <w:spacing w:after="0" w:line="360" w:lineRule="auto"/>
        <w:rPr>
          <w:rFonts w:ascii="Times New Roman" w:eastAsia="HGGothicE" w:hAnsi="Times New Roman" w:cs="Times New Roman"/>
          <w:color w:val="0D0D0D"/>
          <w:sz w:val="20"/>
          <w:szCs w:val="20"/>
          <w:lang w:eastAsia="ja-JP"/>
        </w:rPr>
      </w:pPr>
    </w:p>
    <w:p w14:paraId="44F86E0B" w14:textId="2B694402" w:rsidR="00136DCB" w:rsidRPr="004F344F" w:rsidRDefault="00136DCB" w:rsidP="002A5173">
      <w:pPr>
        <w:spacing w:after="0" w:line="360" w:lineRule="auto"/>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 xml:space="preserve">Date: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174EAB34" w14:textId="77777777" w:rsidR="002A5173" w:rsidRPr="004F344F" w:rsidRDefault="002A5173" w:rsidP="002A5173">
      <w:pPr>
        <w:spacing w:after="0" w:line="360" w:lineRule="auto"/>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 xml:space="preserve">Abstract/Report No.: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400AAF5A" w14:textId="2BC78E54" w:rsidR="002A5173" w:rsidRPr="004F344F" w:rsidRDefault="002A5173" w:rsidP="002A5173">
      <w:pPr>
        <w:spacing w:after="0" w:line="360" w:lineRule="auto"/>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Abstractor</w:t>
      </w:r>
      <w:r w:rsidR="00EE728D" w:rsidRPr="004F344F">
        <w:rPr>
          <w:rFonts w:ascii="Times New Roman" w:eastAsia="HGGothicE" w:hAnsi="Times New Roman" w:cs="Times New Roman"/>
          <w:color w:val="0D0D0D"/>
          <w:sz w:val="20"/>
          <w:szCs w:val="20"/>
          <w:lang w:eastAsia="ja-JP"/>
        </w:rPr>
        <w:t xml:space="preserve"> Name</w:t>
      </w:r>
      <w:r w:rsidRPr="004F344F">
        <w:rPr>
          <w:rFonts w:ascii="Times New Roman" w:eastAsia="HGGothicE" w:hAnsi="Times New Roman" w:cs="Times New Roman"/>
          <w:color w:val="0D0D0D"/>
          <w:sz w:val="20"/>
          <w:szCs w:val="20"/>
          <w:lang w:eastAsia="ja-JP"/>
        </w:rPr>
        <w:t xml:space="preserve">: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74F5E8C8" w14:textId="77777777" w:rsidR="002A5173" w:rsidRPr="004F344F" w:rsidRDefault="002A5173" w:rsidP="002A5173">
      <w:pPr>
        <w:spacing w:after="0" w:line="360" w:lineRule="auto"/>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Property Address: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18F03FBD" w14:textId="77777777" w:rsidR="002A5173" w:rsidRPr="004F344F" w:rsidRDefault="002A5173" w:rsidP="002A5173">
      <w:pPr>
        <w:spacing w:after="0" w:line="360" w:lineRule="auto"/>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 xml:space="preserve">Legal Description: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1385DD62" w14:textId="0BC18227" w:rsidR="001E34B4" w:rsidRPr="004F344F" w:rsidRDefault="001E34B4" w:rsidP="002A5173">
      <w:pPr>
        <w:spacing w:after="0" w:line="360" w:lineRule="auto"/>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 xml:space="preserve">Form 900 Certification Date and Time: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045DB141" w14:textId="236F9733" w:rsidR="002A5173" w:rsidRPr="004F344F" w:rsidRDefault="002A5173" w:rsidP="00EE223C">
      <w:pPr>
        <w:spacing w:after="0" w:line="360" w:lineRule="auto"/>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 xml:space="preserve">Form 901 Certification Date </w:t>
      </w:r>
      <w:r w:rsidR="00C55B92" w:rsidRPr="004F344F">
        <w:rPr>
          <w:rFonts w:ascii="Times New Roman" w:eastAsia="HGGothicE" w:hAnsi="Times New Roman" w:cs="Times New Roman"/>
          <w:color w:val="0D0D0D"/>
          <w:sz w:val="20"/>
          <w:szCs w:val="20"/>
          <w:lang w:eastAsia="ja-JP"/>
        </w:rPr>
        <w:t xml:space="preserve">and </w:t>
      </w:r>
      <w:r w:rsidRPr="004F344F">
        <w:rPr>
          <w:rFonts w:ascii="Times New Roman" w:eastAsia="HGGothicE" w:hAnsi="Times New Roman" w:cs="Times New Roman"/>
          <w:color w:val="0D0D0D"/>
          <w:sz w:val="20"/>
          <w:szCs w:val="20"/>
          <w:lang w:eastAsia="ja-JP"/>
        </w:rPr>
        <w:t xml:space="preserve">Time: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00414675" w:rsidRPr="004F344F">
        <w:rPr>
          <w:rFonts w:ascii="Times New Roman" w:eastAsia="HGGothicE" w:hAnsi="Times New Roman" w:cs="Times New Roman"/>
          <w:color w:val="0D0D0D"/>
          <w:sz w:val="20"/>
          <w:szCs w:val="20"/>
          <w:u w:val="single"/>
          <w:lang w:eastAsia="ja-JP"/>
        </w:rPr>
        <w:tab/>
      </w:r>
      <w:r w:rsidR="00414675" w:rsidRPr="004F344F">
        <w:rPr>
          <w:rFonts w:ascii="Times New Roman" w:eastAsia="HGGothicE" w:hAnsi="Times New Roman" w:cs="Times New Roman"/>
          <w:color w:val="0D0D0D"/>
          <w:sz w:val="20"/>
          <w:szCs w:val="20"/>
          <w:u w:val="single"/>
          <w:lang w:eastAsia="ja-JP"/>
        </w:rPr>
        <w:tab/>
      </w:r>
      <w:r w:rsidR="00414675" w:rsidRPr="004F344F">
        <w:rPr>
          <w:rFonts w:ascii="Times New Roman" w:eastAsia="HGGothicE" w:hAnsi="Times New Roman" w:cs="Times New Roman"/>
          <w:color w:val="0D0D0D"/>
          <w:sz w:val="20"/>
          <w:szCs w:val="20"/>
          <w:u w:val="single"/>
          <w:lang w:eastAsia="ja-JP"/>
        </w:rPr>
        <w:tab/>
      </w:r>
      <w:r w:rsidR="00414675" w:rsidRPr="004F344F">
        <w:rPr>
          <w:rFonts w:ascii="Times New Roman" w:eastAsia="HGGothicE" w:hAnsi="Times New Roman" w:cs="Times New Roman"/>
          <w:color w:val="0D0D0D"/>
          <w:sz w:val="20"/>
          <w:szCs w:val="20"/>
          <w:u w:val="single"/>
          <w:lang w:eastAsia="ja-JP"/>
        </w:rPr>
        <w:tab/>
      </w:r>
    </w:p>
    <w:p w14:paraId="2415C715" w14:textId="331A8F1C" w:rsidR="00E70552" w:rsidRPr="004F344F" w:rsidRDefault="002A5173" w:rsidP="002A5173">
      <w:pPr>
        <w:spacing w:after="120" w:line="264" w:lineRule="auto"/>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I have examined the Form 900</w:t>
      </w:r>
      <w:r w:rsidR="000F5BA3" w:rsidRPr="004F344F">
        <w:rPr>
          <w:rFonts w:ascii="Times New Roman" w:eastAsia="HGGothicE" w:hAnsi="Times New Roman" w:cs="Times New Roman"/>
          <w:color w:val="0D0D0D"/>
          <w:sz w:val="20"/>
          <w:szCs w:val="20"/>
          <w:lang w:eastAsia="ja-JP"/>
        </w:rPr>
        <w:t xml:space="preserve"> </w:t>
      </w:r>
      <w:r w:rsidR="00E70552" w:rsidRPr="004F344F">
        <w:rPr>
          <w:rFonts w:ascii="Times New Roman" w:eastAsia="HGGothicE" w:hAnsi="Times New Roman" w:cs="Times New Roman"/>
          <w:color w:val="0D0D0D"/>
          <w:sz w:val="20"/>
          <w:szCs w:val="20"/>
          <w:lang w:eastAsia="ja-JP"/>
        </w:rPr>
        <w:t xml:space="preserve">Report of Title </w:t>
      </w:r>
      <w:r w:rsidR="000F5BA3" w:rsidRPr="004F344F">
        <w:rPr>
          <w:rFonts w:ascii="Times New Roman" w:eastAsia="HGGothicE" w:hAnsi="Times New Roman" w:cs="Times New Roman"/>
          <w:color w:val="0D0D0D"/>
          <w:sz w:val="20"/>
          <w:szCs w:val="20"/>
          <w:lang w:eastAsia="ja-JP"/>
        </w:rPr>
        <w:t xml:space="preserve">and the Form </w:t>
      </w:r>
      <w:r w:rsidRPr="004F344F">
        <w:rPr>
          <w:rFonts w:ascii="Times New Roman" w:eastAsia="HGGothicE" w:hAnsi="Times New Roman" w:cs="Times New Roman"/>
          <w:color w:val="0D0D0D"/>
          <w:sz w:val="20"/>
          <w:szCs w:val="20"/>
          <w:lang w:eastAsia="ja-JP"/>
        </w:rPr>
        <w:t>901 Report of Title (</w:t>
      </w:r>
      <w:r w:rsidR="000F5BA3" w:rsidRPr="004F344F">
        <w:rPr>
          <w:rFonts w:ascii="Times New Roman" w:eastAsia="HGGothicE" w:hAnsi="Times New Roman" w:cs="Times New Roman"/>
          <w:color w:val="0D0D0D"/>
          <w:sz w:val="20"/>
          <w:szCs w:val="20"/>
          <w:lang w:eastAsia="ja-JP"/>
        </w:rPr>
        <w:t xml:space="preserve">collectively, </w:t>
      </w:r>
      <w:r w:rsidRPr="004F344F">
        <w:rPr>
          <w:rFonts w:ascii="Times New Roman" w:eastAsia="HGGothicE" w:hAnsi="Times New Roman" w:cs="Times New Roman"/>
          <w:color w:val="0D0D0D"/>
          <w:sz w:val="20"/>
          <w:szCs w:val="20"/>
          <w:lang w:eastAsia="ja-JP"/>
        </w:rPr>
        <w:t>hereinafter “Report</w:t>
      </w:r>
      <w:r w:rsidR="00E70552" w:rsidRPr="004F344F">
        <w:rPr>
          <w:rFonts w:ascii="Times New Roman" w:eastAsia="HGGothicE" w:hAnsi="Times New Roman" w:cs="Times New Roman"/>
          <w:color w:val="0D0D0D"/>
          <w:sz w:val="20"/>
          <w:szCs w:val="20"/>
          <w:lang w:eastAsia="ja-JP"/>
        </w:rPr>
        <w:t>s</w:t>
      </w:r>
      <w:r w:rsidRPr="004F344F">
        <w:rPr>
          <w:rFonts w:ascii="Times New Roman" w:eastAsia="HGGothicE" w:hAnsi="Times New Roman" w:cs="Times New Roman"/>
          <w:color w:val="0D0D0D"/>
          <w:sz w:val="20"/>
          <w:szCs w:val="20"/>
          <w:lang w:eastAsia="ja-JP"/>
        </w:rPr>
        <w:t>”) referenced above. It is the opinion of the undersigned, based solely upon the information as provided in the Report</w:t>
      </w:r>
      <w:r w:rsidR="00E70552" w:rsidRPr="004F344F">
        <w:rPr>
          <w:rFonts w:ascii="Times New Roman" w:eastAsia="HGGothicE" w:hAnsi="Times New Roman" w:cs="Times New Roman"/>
          <w:color w:val="0D0D0D"/>
          <w:sz w:val="20"/>
          <w:szCs w:val="20"/>
          <w:lang w:eastAsia="ja-JP"/>
        </w:rPr>
        <w:t>s</w:t>
      </w:r>
      <w:r w:rsidRPr="004F344F">
        <w:rPr>
          <w:rFonts w:ascii="Times New Roman" w:eastAsia="HGGothicE" w:hAnsi="Times New Roman" w:cs="Times New Roman"/>
          <w:color w:val="0D0D0D"/>
          <w:sz w:val="20"/>
          <w:szCs w:val="20"/>
          <w:lang w:eastAsia="ja-JP"/>
        </w:rPr>
        <w:t xml:space="preserve">, that merchantable fee simple title to the legal description reflected on </w:t>
      </w:r>
      <w:r w:rsidR="00E70552" w:rsidRPr="004F344F">
        <w:rPr>
          <w:rFonts w:ascii="Times New Roman" w:eastAsia="HGGothicE" w:hAnsi="Times New Roman" w:cs="Times New Roman"/>
          <w:color w:val="0D0D0D"/>
          <w:sz w:val="20"/>
          <w:szCs w:val="20"/>
          <w:lang w:eastAsia="ja-JP"/>
        </w:rPr>
        <w:t xml:space="preserve">the </w:t>
      </w:r>
      <w:r w:rsidRPr="004F344F">
        <w:rPr>
          <w:rFonts w:ascii="Times New Roman" w:eastAsia="HGGothicE" w:hAnsi="Times New Roman" w:cs="Times New Roman"/>
          <w:color w:val="0D0D0D"/>
          <w:sz w:val="20"/>
          <w:szCs w:val="20"/>
          <w:lang w:eastAsia="ja-JP"/>
        </w:rPr>
        <w:t>Report</w:t>
      </w:r>
      <w:r w:rsidR="00E70552" w:rsidRPr="004F344F">
        <w:rPr>
          <w:rFonts w:ascii="Times New Roman" w:eastAsia="HGGothicE" w:hAnsi="Times New Roman" w:cs="Times New Roman"/>
          <w:color w:val="0D0D0D"/>
          <w:sz w:val="20"/>
          <w:szCs w:val="20"/>
          <w:lang w:eastAsia="ja-JP"/>
        </w:rPr>
        <w:t>s</w:t>
      </w:r>
      <w:r w:rsidRPr="004F344F">
        <w:rPr>
          <w:rFonts w:ascii="Times New Roman" w:eastAsia="HGGothicE" w:hAnsi="Times New Roman" w:cs="Times New Roman"/>
          <w:color w:val="0D0D0D"/>
          <w:sz w:val="20"/>
          <w:szCs w:val="20"/>
          <w:lang w:eastAsia="ja-JP"/>
        </w:rPr>
        <w:t xml:space="preserve">, as of the effective time and date of the </w:t>
      </w:r>
      <w:r w:rsidR="00E70552" w:rsidRPr="004F344F">
        <w:rPr>
          <w:rFonts w:ascii="Times New Roman" w:eastAsia="HGGothicE" w:hAnsi="Times New Roman" w:cs="Times New Roman"/>
          <w:color w:val="0D0D0D"/>
          <w:sz w:val="20"/>
          <w:szCs w:val="20"/>
          <w:lang w:eastAsia="ja-JP"/>
        </w:rPr>
        <w:t xml:space="preserve">Form 901 </w:t>
      </w:r>
      <w:r w:rsidRPr="004F344F">
        <w:rPr>
          <w:rFonts w:ascii="Times New Roman" w:eastAsia="HGGothicE" w:hAnsi="Times New Roman" w:cs="Times New Roman"/>
          <w:color w:val="0D0D0D"/>
          <w:sz w:val="20"/>
          <w:szCs w:val="20"/>
          <w:lang w:eastAsia="ja-JP"/>
        </w:rPr>
        <w:t>Report, is indefeasibly vested in</w:t>
      </w:r>
      <w:r w:rsidR="00E70552" w:rsidRPr="004F344F">
        <w:rPr>
          <w:rFonts w:ascii="Times New Roman" w:eastAsia="HGGothicE" w:hAnsi="Times New Roman" w:cs="Times New Roman"/>
          <w:color w:val="0D0D0D"/>
          <w:sz w:val="20"/>
          <w:szCs w:val="20"/>
          <w:lang w:eastAsia="ja-JP"/>
        </w:rPr>
        <w:t xml:space="preserve">: </w:t>
      </w:r>
    </w:p>
    <w:p w14:paraId="35CC58B6" w14:textId="18338078" w:rsidR="00E70552" w:rsidRPr="004F344F" w:rsidRDefault="00E70552" w:rsidP="002A5173">
      <w:pPr>
        <w:spacing w:after="120" w:line="264" w:lineRule="auto"/>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 CHECK WHICH </w:t>
      </w:r>
      <w:r w:rsidR="000675C6" w:rsidRPr="004F344F">
        <w:rPr>
          <w:rFonts w:ascii="Times New Roman" w:eastAsia="HGGothicE" w:hAnsi="Times New Roman" w:cs="Times New Roman"/>
          <w:color w:val="0D0D0D"/>
          <w:sz w:val="20"/>
          <w:szCs w:val="20"/>
          <w:lang w:eastAsia="ja-JP"/>
        </w:rPr>
        <w:t xml:space="preserve">ONE </w:t>
      </w:r>
      <w:r w:rsidRPr="004F344F">
        <w:rPr>
          <w:rFonts w:ascii="Times New Roman" w:eastAsia="HGGothicE" w:hAnsi="Times New Roman" w:cs="Times New Roman"/>
          <w:color w:val="0D0D0D"/>
          <w:sz w:val="20"/>
          <w:szCs w:val="20"/>
          <w:lang w:eastAsia="ja-JP"/>
        </w:rPr>
        <w:t xml:space="preserve">APPLIES: </w:t>
      </w:r>
    </w:p>
    <w:p w14:paraId="08B07C82" w14:textId="6FDC6D6B" w:rsidR="000675C6" w:rsidRPr="004F344F" w:rsidRDefault="00E70552" w:rsidP="00EE223C">
      <w:pPr>
        <w:spacing w:after="120" w:line="264" w:lineRule="auto"/>
        <w:ind w:left="1440" w:hanging="720"/>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bdr w:val="single" w:sz="4" w:space="0" w:color="auto"/>
          <w:lang w:eastAsia="ja-JP"/>
        </w:rPr>
        <w:t>___</w:t>
      </w:r>
      <w:r w:rsidR="00701F4C" w:rsidRPr="004F344F">
        <w:rPr>
          <w:rFonts w:ascii="Times New Roman" w:eastAsia="HGGothicE" w:hAnsi="Times New Roman" w:cs="Times New Roman"/>
          <w:color w:val="0D0D0D"/>
          <w:sz w:val="20"/>
          <w:szCs w:val="20"/>
          <w:bdr w:val="single" w:sz="4" w:space="0" w:color="auto"/>
          <w:lang w:eastAsia="ja-JP"/>
        </w:rPr>
        <w:t xml:space="preserve">_ </w:t>
      </w:r>
      <w:r w:rsidR="00701F4C" w:rsidRPr="004F344F">
        <w:rPr>
          <w:rFonts w:ascii="Times New Roman" w:eastAsia="HGGothicE" w:hAnsi="Times New Roman" w:cs="Times New Roman"/>
          <w:color w:val="0D0D0D"/>
          <w:sz w:val="20"/>
          <w:szCs w:val="20"/>
          <w:lang w:eastAsia="ja-JP"/>
        </w:rPr>
        <w:tab/>
      </w:r>
      <w:r w:rsidR="00545D64" w:rsidRPr="004F344F">
        <w:rPr>
          <w:rFonts w:ascii="Times New Roman" w:eastAsia="HGGothicE" w:hAnsi="Times New Roman" w:cs="Times New Roman"/>
          <w:color w:val="0D0D0D"/>
          <w:sz w:val="20"/>
          <w:szCs w:val="20"/>
          <w:lang w:eastAsia="ja-JP"/>
        </w:rPr>
        <w:t>T</w:t>
      </w:r>
      <w:r w:rsidR="002A5173" w:rsidRPr="004F344F">
        <w:rPr>
          <w:rFonts w:ascii="Times New Roman" w:eastAsia="HGGothicE" w:hAnsi="Times New Roman" w:cs="Times New Roman"/>
          <w:color w:val="0D0D0D"/>
          <w:sz w:val="20"/>
          <w:szCs w:val="20"/>
          <w:lang w:eastAsia="ja-JP"/>
        </w:rPr>
        <w:t>he grantee(s) shown in the deed described as the Last Grantee, Devisee, or Heir of Record</w:t>
      </w:r>
      <w:r w:rsidRPr="004F344F">
        <w:rPr>
          <w:rFonts w:ascii="Times New Roman" w:eastAsia="HGGothicE" w:hAnsi="Times New Roman" w:cs="Times New Roman"/>
          <w:color w:val="0D0D0D"/>
          <w:sz w:val="20"/>
          <w:szCs w:val="20"/>
          <w:lang w:eastAsia="ja-JP"/>
        </w:rPr>
        <w:t xml:space="preserve"> on the Form 900 </w:t>
      </w:r>
      <w:proofErr w:type="gramStart"/>
      <w:r w:rsidRPr="004F344F">
        <w:rPr>
          <w:rFonts w:ascii="Times New Roman" w:eastAsia="HGGothicE" w:hAnsi="Times New Roman" w:cs="Times New Roman"/>
          <w:color w:val="0D0D0D"/>
          <w:sz w:val="20"/>
          <w:szCs w:val="20"/>
          <w:lang w:eastAsia="ja-JP"/>
        </w:rPr>
        <w:t>Report</w:t>
      </w:r>
      <w:r w:rsidR="000675C6" w:rsidRPr="004F344F">
        <w:rPr>
          <w:rFonts w:ascii="Times New Roman" w:eastAsia="HGGothicE" w:hAnsi="Times New Roman" w:cs="Times New Roman"/>
          <w:color w:val="0D0D0D"/>
          <w:sz w:val="20"/>
          <w:szCs w:val="20"/>
          <w:lang w:eastAsia="ja-JP"/>
        </w:rPr>
        <w:t>;</w:t>
      </w:r>
      <w:proofErr w:type="gramEnd"/>
      <w:r w:rsidR="000675C6" w:rsidRPr="004F344F">
        <w:rPr>
          <w:rFonts w:ascii="Times New Roman" w:eastAsia="HGGothicE" w:hAnsi="Times New Roman" w:cs="Times New Roman"/>
          <w:color w:val="0D0D0D"/>
          <w:sz w:val="20"/>
          <w:szCs w:val="20"/>
          <w:lang w:eastAsia="ja-JP"/>
        </w:rPr>
        <w:t xml:space="preserve"> </w:t>
      </w:r>
    </w:p>
    <w:p w14:paraId="2BC47821" w14:textId="5159EF1A" w:rsidR="00E70552" w:rsidRPr="004F344F" w:rsidRDefault="00E70552" w:rsidP="00EE223C">
      <w:pPr>
        <w:spacing w:after="120" w:line="264" w:lineRule="auto"/>
        <w:ind w:firstLine="720"/>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OR</w:t>
      </w:r>
    </w:p>
    <w:p w14:paraId="5A596741" w14:textId="6CD44BF2" w:rsidR="005400F8" w:rsidRPr="004F344F" w:rsidRDefault="000675C6" w:rsidP="00EE223C">
      <w:pPr>
        <w:spacing w:after="120" w:line="264" w:lineRule="auto"/>
        <w:ind w:firstLine="720"/>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bdr w:val="single" w:sz="4" w:space="0" w:color="auto"/>
          <w:lang w:eastAsia="ja-JP"/>
        </w:rPr>
        <w:t>_</w:t>
      </w:r>
      <w:r w:rsidR="00C44C1A" w:rsidRPr="004F344F">
        <w:rPr>
          <w:rFonts w:ascii="Times New Roman" w:eastAsia="HGGothicE" w:hAnsi="Times New Roman" w:cs="Times New Roman"/>
          <w:color w:val="0D0D0D"/>
          <w:sz w:val="20"/>
          <w:szCs w:val="20"/>
          <w:bdr w:val="single" w:sz="4" w:space="0" w:color="auto"/>
          <w:lang w:eastAsia="ja-JP"/>
        </w:rPr>
        <w:t xml:space="preserve"> </w:t>
      </w:r>
      <w:r w:rsidRPr="004F344F">
        <w:rPr>
          <w:rFonts w:ascii="Times New Roman" w:eastAsia="HGGothicE" w:hAnsi="Times New Roman" w:cs="Times New Roman"/>
          <w:color w:val="0D0D0D"/>
          <w:sz w:val="20"/>
          <w:szCs w:val="20"/>
          <w:bdr w:val="single" w:sz="4" w:space="0" w:color="auto"/>
          <w:lang w:eastAsia="ja-JP"/>
        </w:rPr>
        <w:t>___</w:t>
      </w:r>
      <w:r w:rsidR="00701F4C" w:rsidRPr="004F344F">
        <w:rPr>
          <w:rFonts w:ascii="Times New Roman" w:eastAsia="HGGothicE" w:hAnsi="Times New Roman" w:cs="Times New Roman"/>
          <w:color w:val="0D0D0D"/>
          <w:sz w:val="20"/>
          <w:szCs w:val="20"/>
          <w:lang w:eastAsia="ja-JP"/>
        </w:rPr>
        <w:t xml:space="preserve"> </w:t>
      </w:r>
      <w:r w:rsidR="00701F4C" w:rsidRPr="004F344F">
        <w:rPr>
          <w:rFonts w:ascii="Times New Roman" w:eastAsia="HGGothicE" w:hAnsi="Times New Roman" w:cs="Times New Roman"/>
          <w:color w:val="0D0D0D"/>
          <w:sz w:val="20"/>
          <w:szCs w:val="20"/>
          <w:lang w:eastAsia="ja-JP"/>
        </w:rPr>
        <w:tab/>
      </w:r>
      <w:r w:rsidR="005400F8" w:rsidRPr="004F344F">
        <w:rPr>
          <w:rFonts w:ascii="Times New Roman" w:eastAsia="HGGothicE" w:hAnsi="Times New Roman" w:cs="Times New Roman"/>
          <w:color w:val="0D0D0D"/>
          <w:sz w:val="20"/>
          <w:szCs w:val="20"/>
          <w:lang w:eastAsia="ja-JP"/>
        </w:rPr>
        <w:t>Names of Titleholders(s)</w:t>
      </w:r>
      <w:r w:rsidR="001D52FD" w:rsidRPr="004F344F">
        <w:rPr>
          <w:rFonts w:ascii="Times New Roman" w:eastAsia="HGGothicE" w:hAnsi="Times New Roman" w:cs="Times New Roman"/>
          <w:color w:val="0D0D0D"/>
          <w:sz w:val="20"/>
          <w:szCs w:val="20"/>
          <w:lang w:eastAsia="ja-JP"/>
        </w:rPr>
        <w:t xml:space="preserve">/Grantee(s) and Tenancy: </w:t>
      </w:r>
      <w:r w:rsidR="001D52FD" w:rsidRPr="004F344F">
        <w:rPr>
          <w:rFonts w:ascii="Times New Roman" w:eastAsia="HGGothicE" w:hAnsi="Times New Roman" w:cs="Times New Roman"/>
          <w:color w:val="0D0D0D"/>
          <w:sz w:val="20"/>
          <w:szCs w:val="20"/>
          <w:u w:val="single"/>
          <w:lang w:eastAsia="ja-JP"/>
        </w:rPr>
        <w:tab/>
      </w:r>
      <w:r w:rsidR="001D52FD" w:rsidRPr="004F344F">
        <w:rPr>
          <w:rFonts w:ascii="Times New Roman" w:eastAsia="HGGothicE" w:hAnsi="Times New Roman" w:cs="Times New Roman"/>
          <w:color w:val="0D0D0D"/>
          <w:sz w:val="20"/>
          <w:szCs w:val="20"/>
          <w:u w:val="single"/>
          <w:lang w:eastAsia="ja-JP"/>
        </w:rPr>
        <w:tab/>
      </w:r>
      <w:r w:rsidR="001D52FD" w:rsidRPr="004F344F">
        <w:rPr>
          <w:rFonts w:ascii="Times New Roman" w:eastAsia="HGGothicE" w:hAnsi="Times New Roman" w:cs="Times New Roman"/>
          <w:color w:val="0D0D0D"/>
          <w:sz w:val="20"/>
          <w:szCs w:val="20"/>
          <w:u w:val="single"/>
          <w:lang w:eastAsia="ja-JP"/>
        </w:rPr>
        <w:tab/>
      </w:r>
      <w:r w:rsidR="001D52FD" w:rsidRPr="004F344F">
        <w:rPr>
          <w:rFonts w:ascii="Times New Roman" w:eastAsia="HGGothicE" w:hAnsi="Times New Roman" w:cs="Times New Roman"/>
          <w:color w:val="0D0D0D"/>
          <w:sz w:val="20"/>
          <w:szCs w:val="20"/>
          <w:u w:val="single"/>
          <w:lang w:eastAsia="ja-JP"/>
        </w:rPr>
        <w:tab/>
      </w:r>
      <w:r w:rsidR="001D52FD" w:rsidRPr="004F344F">
        <w:rPr>
          <w:rFonts w:ascii="Times New Roman" w:eastAsia="HGGothicE" w:hAnsi="Times New Roman" w:cs="Times New Roman"/>
          <w:color w:val="0D0D0D"/>
          <w:sz w:val="20"/>
          <w:szCs w:val="20"/>
          <w:u w:val="single"/>
          <w:lang w:eastAsia="ja-JP"/>
        </w:rPr>
        <w:tab/>
      </w:r>
      <w:r w:rsidR="001D52FD" w:rsidRPr="004F344F">
        <w:rPr>
          <w:rFonts w:ascii="Times New Roman" w:eastAsia="HGGothicE" w:hAnsi="Times New Roman" w:cs="Times New Roman"/>
          <w:color w:val="0D0D0D"/>
          <w:sz w:val="20"/>
          <w:szCs w:val="20"/>
          <w:u w:val="single"/>
          <w:lang w:eastAsia="ja-JP"/>
        </w:rPr>
        <w:tab/>
      </w:r>
      <w:r w:rsidR="001D52FD" w:rsidRPr="004F344F">
        <w:rPr>
          <w:rFonts w:ascii="Times New Roman" w:eastAsia="HGGothicE" w:hAnsi="Times New Roman" w:cs="Times New Roman"/>
          <w:color w:val="0D0D0D"/>
          <w:sz w:val="20"/>
          <w:szCs w:val="20"/>
          <w:u w:val="single"/>
          <w:lang w:eastAsia="ja-JP"/>
        </w:rPr>
        <w:tab/>
      </w:r>
    </w:p>
    <w:p w14:paraId="75ACC448" w14:textId="6CDD2EB0" w:rsidR="001D52FD" w:rsidRPr="004F344F" w:rsidRDefault="001D52FD" w:rsidP="005400F8">
      <w:pPr>
        <w:spacing w:after="120" w:line="264" w:lineRule="auto"/>
        <w:jc w:val="both"/>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ab/>
      </w:r>
      <w:r w:rsidRPr="004F344F">
        <w:rPr>
          <w:rFonts w:ascii="Times New Roman" w:eastAsia="HGGothicE" w:hAnsi="Times New Roman" w:cs="Times New Roman"/>
          <w:color w:val="0D0D0D"/>
          <w:sz w:val="20"/>
          <w:szCs w:val="20"/>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48B7391C" w14:textId="77777777" w:rsidR="001D52FD" w:rsidRPr="004F344F" w:rsidRDefault="001D52FD" w:rsidP="002A5173">
      <w:pPr>
        <w:spacing w:after="120" w:line="264" w:lineRule="auto"/>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free and clear from all liens and encumbrances except: </w:t>
      </w:r>
    </w:p>
    <w:p w14:paraId="26055163" w14:textId="06A1E86C" w:rsidR="005D4F81" w:rsidRPr="004F344F" w:rsidRDefault="00DC4A20" w:rsidP="005D4F81">
      <w:pPr>
        <w:spacing w:after="0" w:line="360" w:lineRule="auto"/>
        <w:ind w:firstLine="720"/>
        <w:rPr>
          <w:rFonts w:ascii="Times New Roman" w:eastAsia="HGGothicE" w:hAnsi="Times New Roman" w:cs="Times New Roman"/>
          <w:b/>
          <w:bCs/>
          <w:color w:val="0D0D0D"/>
          <w:sz w:val="20"/>
          <w:szCs w:val="20"/>
          <w:u w:val="single"/>
          <w:lang w:eastAsia="ja-JP"/>
        </w:rPr>
      </w:pPr>
      <w:r w:rsidRPr="004F344F">
        <w:rPr>
          <w:rFonts w:ascii="Times New Roman" w:eastAsia="HGGothicE" w:hAnsi="Times New Roman" w:cs="Times New Roman"/>
          <w:b/>
          <w:bCs/>
          <w:color w:val="0D0D0D"/>
          <w:sz w:val="20"/>
          <w:szCs w:val="20"/>
          <w:lang w:eastAsia="ja-JP"/>
        </w:rPr>
        <w:t xml:space="preserve">Instrument </w:t>
      </w:r>
      <w:r w:rsidR="005D4F81" w:rsidRPr="004F344F">
        <w:rPr>
          <w:rFonts w:ascii="Times New Roman" w:eastAsia="HGGothicE" w:hAnsi="Times New Roman" w:cs="Times New Roman"/>
          <w:b/>
          <w:bCs/>
          <w:color w:val="0D0D0D"/>
          <w:sz w:val="20"/>
          <w:szCs w:val="20"/>
          <w:lang w:eastAsia="ja-JP"/>
        </w:rPr>
        <w:t xml:space="preserve">Name of First Lien Mortgage (Proposed Guaranteed): </w:t>
      </w:r>
      <w:r w:rsidR="005D4F81" w:rsidRPr="004F344F">
        <w:rPr>
          <w:rFonts w:ascii="Times New Roman" w:eastAsia="HGGothicE" w:hAnsi="Times New Roman" w:cs="Times New Roman"/>
          <w:color w:val="0D0D0D"/>
          <w:sz w:val="20"/>
          <w:szCs w:val="20"/>
          <w:u w:val="single"/>
          <w:lang w:eastAsia="ja-JP"/>
        </w:rPr>
        <w:tab/>
      </w:r>
      <w:r w:rsidR="005D4F81" w:rsidRPr="004F344F">
        <w:rPr>
          <w:rFonts w:ascii="Times New Roman" w:eastAsia="HGGothicE" w:hAnsi="Times New Roman" w:cs="Times New Roman"/>
          <w:color w:val="0D0D0D"/>
          <w:sz w:val="20"/>
          <w:szCs w:val="20"/>
          <w:u w:val="single"/>
          <w:lang w:eastAsia="ja-JP"/>
        </w:rPr>
        <w:tab/>
      </w:r>
      <w:r w:rsidR="005D4F81" w:rsidRPr="004F344F">
        <w:rPr>
          <w:rFonts w:ascii="Times New Roman" w:eastAsia="HGGothicE" w:hAnsi="Times New Roman" w:cs="Times New Roman"/>
          <w:color w:val="0D0D0D"/>
          <w:sz w:val="20"/>
          <w:szCs w:val="20"/>
          <w:u w:val="single"/>
          <w:lang w:eastAsia="ja-JP"/>
        </w:rPr>
        <w:tab/>
      </w:r>
      <w:r w:rsidR="005D4F81" w:rsidRPr="004F344F">
        <w:rPr>
          <w:rFonts w:ascii="Times New Roman" w:eastAsia="HGGothicE" w:hAnsi="Times New Roman" w:cs="Times New Roman"/>
          <w:color w:val="0D0D0D"/>
          <w:sz w:val="20"/>
          <w:szCs w:val="20"/>
          <w:u w:val="single"/>
          <w:lang w:eastAsia="ja-JP"/>
        </w:rPr>
        <w:tab/>
      </w:r>
      <w:r w:rsidR="005D4F81" w:rsidRPr="004F344F">
        <w:rPr>
          <w:rFonts w:ascii="Times New Roman" w:eastAsia="HGGothicE" w:hAnsi="Times New Roman" w:cs="Times New Roman"/>
          <w:color w:val="0D0D0D"/>
          <w:sz w:val="20"/>
          <w:szCs w:val="20"/>
          <w:u w:val="single"/>
          <w:lang w:eastAsia="ja-JP"/>
        </w:rPr>
        <w:tab/>
      </w:r>
      <w:r w:rsidR="005D4F81" w:rsidRPr="004F344F">
        <w:rPr>
          <w:rFonts w:ascii="Times New Roman" w:eastAsia="HGGothicE" w:hAnsi="Times New Roman" w:cs="Times New Roman"/>
          <w:color w:val="0D0D0D"/>
          <w:sz w:val="20"/>
          <w:szCs w:val="20"/>
          <w:u w:val="single"/>
          <w:lang w:eastAsia="ja-JP"/>
        </w:rPr>
        <w:tab/>
      </w:r>
    </w:p>
    <w:p w14:paraId="35101324" w14:textId="77777777" w:rsidR="005D4F81" w:rsidRPr="004F344F" w:rsidRDefault="005D4F81" w:rsidP="005D4F81">
      <w:pPr>
        <w:spacing w:after="0" w:line="360" w:lineRule="auto"/>
        <w:ind w:firstLine="720"/>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 xml:space="preserve">Mortgage Recording Information: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44BB0D31" w14:textId="77777777" w:rsidR="005D4F81" w:rsidRPr="004F344F" w:rsidRDefault="005D4F81" w:rsidP="005D4F81">
      <w:pPr>
        <w:spacing w:after="0" w:line="360" w:lineRule="auto"/>
        <w:ind w:firstLine="720"/>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 xml:space="preserve">Mortgagor(s):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56F5E4B8" w14:textId="77777777" w:rsidR="005D4F81" w:rsidRPr="004F344F" w:rsidRDefault="005D4F81" w:rsidP="005D4F81">
      <w:pPr>
        <w:spacing w:after="0" w:line="360" w:lineRule="auto"/>
        <w:ind w:firstLine="720"/>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Mortgagee: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32545178" w14:textId="77777777" w:rsidR="005D4F81" w:rsidRPr="004F344F" w:rsidRDefault="005D4F81" w:rsidP="005D4F81">
      <w:pPr>
        <w:spacing w:after="0" w:line="360" w:lineRule="auto"/>
        <w:ind w:firstLine="720"/>
        <w:jc w:val="both"/>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b/>
          <w:bCs/>
          <w:color w:val="0D0D0D"/>
          <w:sz w:val="20"/>
          <w:szCs w:val="20"/>
          <w:lang w:eastAsia="ja-JP"/>
        </w:rPr>
        <w:t xml:space="preserve">Status of Taxes: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67C62E46" w14:textId="5060E3CA" w:rsidR="005D4F81" w:rsidRPr="004F344F" w:rsidRDefault="00EC644D" w:rsidP="005D4F81">
      <w:pPr>
        <w:spacing w:after="0" w:line="360" w:lineRule="auto"/>
        <w:ind w:firstLine="720"/>
        <w:jc w:val="both"/>
        <w:rPr>
          <w:rFonts w:ascii="Times New Roman" w:eastAsia="HGGothicE" w:hAnsi="Times New Roman" w:cs="Times New Roman"/>
          <w:b/>
          <w:color w:val="0D0D0D"/>
          <w:sz w:val="20"/>
          <w:szCs w:val="20"/>
          <w:lang w:eastAsia="ja-JP"/>
        </w:rPr>
      </w:pPr>
      <w:r w:rsidRPr="004F344F">
        <w:rPr>
          <w:rFonts w:ascii="Times New Roman" w:eastAsia="HGGothicE" w:hAnsi="Times New Roman" w:cs="Times New Roman"/>
          <w:b/>
          <w:bCs/>
          <w:color w:val="0D0D0D"/>
          <w:sz w:val="20"/>
          <w:szCs w:val="20"/>
          <w:lang w:eastAsia="ja-JP"/>
        </w:rPr>
        <w:t>Additional</w:t>
      </w:r>
      <w:r w:rsidR="005D4F81" w:rsidRPr="004F344F">
        <w:rPr>
          <w:rFonts w:ascii="Times New Roman" w:eastAsia="HGGothicE" w:hAnsi="Times New Roman" w:cs="Times New Roman"/>
          <w:b/>
          <w:bCs/>
          <w:color w:val="0D0D0D"/>
          <w:sz w:val="20"/>
          <w:szCs w:val="20"/>
          <w:lang w:eastAsia="ja-JP"/>
        </w:rPr>
        <w:t xml:space="preserve"> Exceptions and Required Resolution(s), if any: </w:t>
      </w:r>
      <w:r w:rsidR="005D4F81" w:rsidRPr="004F344F">
        <w:rPr>
          <w:rFonts w:ascii="Times New Roman" w:eastAsia="HGGothicE" w:hAnsi="Times New Roman" w:cs="Times New Roman"/>
          <w:bCs/>
          <w:color w:val="0D0D0D"/>
          <w:sz w:val="20"/>
          <w:szCs w:val="20"/>
          <w:u w:val="single"/>
          <w:lang w:eastAsia="ja-JP"/>
        </w:rPr>
        <w:tab/>
      </w:r>
      <w:r w:rsidR="005D4F81" w:rsidRPr="004F344F">
        <w:rPr>
          <w:rFonts w:ascii="Times New Roman" w:eastAsia="HGGothicE" w:hAnsi="Times New Roman" w:cs="Times New Roman"/>
          <w:bCs/>
          <w:color w:val="0D0D0D"/>
          <w:sz w:val="20"/>
          <w:szCs w:val="20"/>
          <w:u w:val="single"/>
          <w:lang w:eastAsia="ja-JP"/>
        </w:rPr>
        <w:tab/>
      </w:r>
      <w:r w:rsidR="005D4F81" w:rsidRPr="004F344F">
        <w:rPr>
          <w:rFonts w:ascii="Times New Roman" w:eastAsia="HGGothicE" w:hAnsi="Times New Roman" w:cs="Times New Roman"/>
          <w:bCs/>
          <w:color w:val="0D0D0D"/>
          <w:sz w:val="20"/>
          <w:szCs w:val="20"/>
          <w:u w:val="single"/>
          <w:lang w:eastAsia="ja-JP"/>
        </w:rPr>
        <w:tab/>
      </w:r>
      <w:r w:rsidR="005D4F81" w:rsidRPr="004F344F">
        <w:rPr>
          <w:rFonts w:ascii="Times New Roman" w:eastAsia="HGGothicE" w:hAnsi="Times New Roman" w:cs="Times New Roman"/>
          <w:bCs/>
          <w:color w:val="0D0D0D"/>
          <w:sz w:val="20"/>
          <w:szCs w:val="20"/>
          <w:u w:val="single"/>
          <w:lang w:eastAsia="ja-JP"/>
        </w:rPr>
        <w:tab/>
      </w:r>
      <w:r w:rsidR="005D4F81" w:rsidRPr="004F344F">
        <w:rPr>
          <w:rFonts w:ascii="Times New Roman" w:eastAsia="HGGothicE" w:hAnsi="Times New Roman" w:cs="Times New Roman"/>
          <w:bCs/>
          <w:color w:val="0D0D0D"/>
          <w:sz w:val="20"/>
          <w:szCs w:val="20"/>
          <w:u w:val="single"/>
          <w:lang w:eastAsia="ja-JP"/>
        </w:rPr>
        <w:tab/>
      </w:r>
      <w:r w:rsidR="005D4F81" w:rsidRPr="004F344F">
        <w:rPr>
          <w:rFonts w:ascii="Times New Roman" w:eastAsia="HGGothicE" w:hAnsi="Times New Roman" w:cs="Times New Roman"/>
          <w:bCs/>
          <w:color w:val="0D0D0D"/>
          <w:sz w:val="20"/>
          <w:szCs w:val="20"/>
          <w:u w:val="single"/>
          <w:lang w:eastAsia="ja-JP"/>
        </w:rPr>
        <w:tab/>
      </w:r>
      <w:r w:rsidR="005D4F81" w:rsidRPr="004F344F">
        <w:rPr>
          <w:rFonts w:ascii="Times New Roman" w:eastAsia="HGGothicE" w:hAnsi="Times New Roman" w:cs="Times New Roman"/>
          <w:bCs/>
          <w:color w:val="0D0D0D"/>
          <w:sz w:val="20"/>
          <w:szCs w:val="20"/>
          <w:u w:val="single"/>
          <w:lang w:eastAsia="ja-JP"/>
        </w:rPr>
        <w:tab/>
      </w:r>
    </w:p>
    <w:p w14:paraId="38EA30C9" w14:textId="77777777" w:rsidR="005D4F81" w:rsidRPr="004F344F" w:rsidRDefault="005D4F81" w:rsidP="005D4F81">
      <w:pPr>
        <w:spacing w:after="0" w:line="360" w:lineRule="auto"/>
        <w:ind w:firstLine="720"/>
        <w:jc w:val="both"/>
        <w:rPr>
          <w:rFonts w:ascii="Times New Roman" w:eastAsia="HGGothicE" w:hAnsi="Times New Roman" w:cs="Times New Roman"/>
          <w:bCs/>
          <w:color w:val="0D0D0D"/>
          <w:sz w:val="20"/>
          <w:szCs w:val="20"/>
          <w:lang w:eastAsia="ja-JP"/>
        </w:rPr>
      </w:pP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p>
    <w:p w14:paraId="0B5E6471" w14:textId="77777777" w:rsidR="005D4F81" w:rsidRPr="004F344F" w:rsidRDefault="005D4F81" w:rsidP="005D4F81">
      <w:pPr>
        <w:spacing w:after="0" w:line="360" w:lineRule="auto"/>
        <w:ind w:firstLine="720"/>
        <w:jc w:val="both"/>
        <w:rPr>
          <w:rFonts w:ascii="Times New Roman" w:eastAsia="HGGothicE" w:hAnsi="Times New Roman" w:cs="Times New Roman"/>
          <w:bCs/>
          <w:color w:val="0D0D0D"/>
          <w:sz w:val="20"/>
          <w:szCs w:val="20"/>
          <w:lang w:eastAsia="ja-JP"/>
        </w:rPr>
      </w:pP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p>
    <w:p w14:paraId="3F3FF939" w14:textId="77777777" w:rsidR="005D4F81" w:rsidRPr="004F344F" w:rsidRDefault="005D4F81" w:rsidP="005D4F81">
      <w:pPr>
        <w:spacing w:after="0" w:line="360" w:lineRule="auto"/>
        <w:ind w:firstLine="720"/>
        <w:jc w:val="both"/>
        <w:rPr>
          <w:rFonts w:ascii="Times New Roman" w:eastAsia="HGGothicE" w:hAnsi="Times New Roman" w:cs="Times New Roman"/>
          <w:bCs/>
          <w:color w:val="0D0D0D"/>
          <w:sz w:val="20"/>
          <w:szCs w:val="20"/>
          <w:lang w:eastAsia="ja-JP"/>
        </w:rPr>
      </w:pP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p>
    <w:p w14:paraId="3158A345" w14:textId="191736CF" w:rsidR="00AF27DE" w:rsidRPr="004F344F" w:rsidRDefault="00AF27DE" w:rsidP="00AF27DE">
      <w:pPr>
        <w:spacing w:after="120" w:line="264" w:lineRule="auto"/>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Except as otherwise noted above, all exceptions noted in my Form 900 Attorney Certification have been resolved of record or did not impair the titleholders’ interest or the priority of the proposed guaranteed mortgage, and therefore, did not require resolution. </w:t>
      </w:r>
    </w:p>
    <w:p w14:paraId="1C10DB7E" w14:textId="34FF3C05" w:rsidR="002A5173" w:rsidRPr="004F344F" w:rsidRDefault="002A5173" w:rsidP="002A5173">
      <w:pPr>
        <w:spacing w:after="120" w:line="264" w:lineRule="auto"/>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This opinion is based on examination of those items shown on the Report</w:t>
      </w:r>
      <w:r w:rsidR="00CA3C29" w:rsidRPr="004F344F">
        <w:rPr>
          <w:rFonts w:ascii="Times New Roman" w:eastAsia="HGGothicE" w:hAnsi="Times New Roman" w:cs="Times New Roman"/>
          <w:color w:val="0D0D0D"/>
          <w:sz w:val="20"/>
          <w:szCs w:val="20"/>
          <w:lang w:eastAsia="ja-JP"/>
        </w:rPr>
        <w:t>s</w:t>
      </w:r>
      <w:r w:rsidRPr="004F344F">
        <w:rPr>
          <w:rFonts w:ascii="Times New Roman" w:eastAsia="HGGothicE" w:hAnsi="Times New Roman" w:cs="Times New Roman"/>
          <w:color w:val="0D0D0D"/>
          <w:sz w:val="20"/>
          <w:szCs w:val="20"/>
          <w:lang w:eastAsia="ja-JP"/>
        </w:rPr>
        <w:t xml:space="preserve"> as of the </w:t>
      </w:r>
      <w:r w:rsidR="00CA3C29" w:rsidRPr="004F344F">
        <w:rPr>
          <w:rFonts w:ascii="Times New Roman" w:eastAsia="HGGothicE" w:hAnsi="Times New Roman" w:cs="Times New Roman"/>
          <w:color w:val="0D0D0D"/>
          <w:sz w:val="20"/>
          <w:szCs w:val="20"/>
          <w:lang w:eastAsia="ja-JP"/>
        </w:rPr>
        <w:t xml:space="preserve">Form 901 Report of Title </w:t>
      </w:r>
      <w:r w:rsidR="00925541" w:rsidRPr="004F344F">
        <w:rPr>
          <w:rFonts w:ascii="Times New Roman" w:eastAsia="HGGothicE" w:hAnsi="Times New Roman" w:cs="Times New Roman"/>
          <w:color w:val="0D0D0D"/>
          <w:sz w:val="20"/>
          <w:szCs w:val="20"/>
          <w:lang w:eastAsia="ja-JP"/>
        </w:rPr>
        <w:t xml:space="preserve">certification </w:t>
      </w:r>
      <w:r w:rsidRPr="004F344F">
        <w:rPr>
          <w:rFonts w:ascii="Times New Roman" w:eastAsia="HGGothicE" w:hAnsi="Times New Roman" w:cs="Times New Roman"/>
          <w:color w:val="0D0D0D"/>
          <w:sz w:val="20"/>
          <w:szCs w:val="20"/>
          <w:lang w:eastAsia="ja-JP"/>
        </w:rPr>
        <w:t>date</w:t>
      </w:r>
      <w:r w:rsidR="00D751FF" w:rsidRPr="004F344F">
        <w:rPr>
          <w:rFonts w:ascii="Times New Roman" w:eastAsia="HGGothicE" w:hAnsi="Times New Roman" w:cs="Times New Roman"/>
          <w:color w:val="0D0D0D"/>
          <w:sz w:val="20"/>
          <w:szCs w:val="20"/>
          <w:lang w:eastAsia="ja-JP"/>
        </w:rPr>
        <w:t xml:space="preserve"> and time</w:t>
      </w:r>
      <w:r w:rsidRPr="004F344F">
        <w:rPr>
          <w:rFonts w:ascii="Times New Roman" w:eastAsia="HGGothicE" w:hAnsi="Times New Roman" w:cs="Times New Roman"/>
          <w:color w:val="0D0D0D"/>
          <w:sz w:val="20"/>
          <w:szCs w:val="20"/>
          <w:lang w:eastAsia="ja-JP"/>
        </w:rPr>
        <w:t xml:space="preserve"> referenced above. I offer no opinion as to matters not shown on the Report</w:t>
      </w:r>
      <w:r w:rsidR="00CA3C29" w:rsidRPr="004F344F">
        <w:rPr>
          <w:rFonts w:ascii="Times New Roman" w:eastAsia="HGGothicE" w:hAnsi="Times New Roman" w:cs="Times New Roman"/>
          <w:color w:val="0D0D0D"/>
          <w:sz w:val="20"/>
          <w:szCs w:val="20"/>
          <w:lang w:eastAsia="ja-JP"/>
        </w:rPr>
        <w:t>s</w:t>
      </w:r>
      <w:r w:rsidRPr="004F344F">
        <w:rPr>
          <w:rFonts w:ascii="Times New Roman" w:eastAsia="HGGothicE" w:hAnsi="Times New Roman" w:cs="Times New Roman"/>
          <w:color w:val="0D0D0D"/>
          <w:sz w:val="20"/>
          <w:szCs w:val="20"/>
          <w:lang w:eastAsia="ja-JP"/>
        </w:rPr>
        <w:t>, including but not limited to: (i) defects of title, (ii) declarations, (iii) covenants, (iv) restrictions, (v) easements, (vi) reservations, (vii) rights, (viii) options, (ix) leases or other rights or claims of parties in possession, (x) encroachments, encumbrances, violations, variations, or adverse circumstances affecting title that would be disclosed by an accurate and complete survey, (xi) plats, including all easements, building setbacks, restrictions, reservations and notations thereon, (xii) local ordinances, and/or (xiii) any other matters that would otherwise be disclosed by full abstracting.</w:t>
      </w:r>
    </w:p>
    <w:p w14:paraId="4DC1217A" w14:textId="52BA25DB" w:rsidR="002A5173" w:rsidRPr="004F344F" w:rsidRDefault="002A5173" w:rsidP="002A5173">
      <w:pPr>
        <w:spacing w:after="200" w:line="264" w:lineRule="auto"/>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This opinion is issued solely for the purpose of obtaining Iowa Title Guaranty coverage on a “non-purchase” (refinances, junior mortgages, and new mortgages securing property already owned by the borrower) residential transaction with a coverage amount of $750,000 or less, unless exception requirements have been satisfied. This opinion may not be relied upon in connection with a purchase transaction or in connection with a payoff or refinance of a real estate installment contract.  Further, this opinion may not be relied upon if the transaction does not meet Iowa Title Guaranty’s Form 900/901 eligibility requirements. I make no representation as to whether </w:t>
      </w:r>
      <w:r w:rsidRPr="004F344F">
        <w:rPr>
          <w:rFonts w:ascii="Times New Roman" w:eastAsia="HGGothicE" w:hAnsi="Times New Roman" w:cs="Times New Roman"/>
          <w:color w:val="0D0D0D"/>
          <w:sz w:val="20"/>
          <w:szCs w:val="20"/>
          <w:lang w:eastAsia="ja-JP"/>
        </w:rPr>
        <w:lastRenderedPageBreak/>
        <w:t>the transaction has met the eligibility requirements for use of the Report</w:t>
      </w:r>
      <w:r w:rsidR="00A43163" w:rsidRPr="004F344F">
        <w:rPr>
          <w:rFonts w:ascii="Times New Roman" w:eastAsia="HGGothicE" w:hAnsi="Times New Roman" w:cs="Times New Roman"/>
          <w:color w:val="0D0D0D"/>
          <w:sz w:val="20"/>
          <w:szCs w:val="20"/>
          <w:lang w:eastAsia="ja-JP"/>
        </w:rPr>
        <w:t>s</w:t>
      </w:r>
      <w:r w:rsidRPr="004F344F">
        <w:rPr>
          <w:rFonts w:ascii="Times New Roman" w:eastAsia="HGGothicE" w:hAnsi="Times New Roman" w:cs="Times New Roman"/>
          <w:color w:val="0D0D0D"/>
          <w:sz w:val="20"/>
          <w:szCs w:val="20"/>
          <w:lang w:eastAsia="ja-JP"/>
        </w:rPr>
        <w:t>. Prior to issuing a certificate, you must consult with the abstractor and Iowa Title Guaranty to confirm the transaction meets the Form 900/901 eligibility requirements.</w:t>
      </w:r>
    </w:p>
    <w:p w14:paraId="052E21B6" w14:textId="77777777" w:rsidR="002A5173" w:rsidRPr="004F344F" w:rsidRDefault="002A5173" w:rsidP="002A5173">
      <w:pPr>
        <w:spacing w:after="0" w:line="360" w:lineRule="auto"/>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Signature: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55CFF52B" w14:textId="77777777" w:rsidR="002A5173" w:rsidRPr="004F344F" w:rsidRDefault="002A5173" w:rsidP="002A5173">
      <w:pPr>
        <w:spacing w:after="0" w:line="360" w:lineRule="auto"/>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Print Attorney Name: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25FD595A" w14:textId="77777777" w:rsidR="002A5173" w:rsidRPr="004F344F" w:rsidRDefault="002A5173" w:rsidP="002A5173">
      <w:pPr>
        <w:spacing w:after="0" w:line="360" w:lineRule="auto"/>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ITG Participant #: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0359864D" w14:textId="77777777" w:rsidR="002A5173" w:rsidRPr="004F344F" w:rsidRDefault="002A5173" w:rsidP="002A5173">
      <w:pPr>
        <w:spacing w:after="0" w:line="264" w:lineRule="auto"/>
        <w:jc w:val="both"/>
        <w:rPr>
          <w:rFonts w:ascii="Times New Roman" w:eastAsia="HGGothicE" w:hAnsi="Times New Roman" w:cs="Times New Roman"/>
          <w:color w:val="0D0D0D"/>
          <w:sz w:val="24"/>
          <w:szCs w:val="20"/>
          <w:lang w:eastAsia="ja-JP"/>
        </w:rPr>
      </w:pPr>
    </w:p>
    <w:p w14:paraId="1C81D8B8" w14:textId="77777777" w:rsidR="002A5173" w:rsidRPr="004F344F" w:rsidRDefault="002A5173" w:rsidP="002A5173">
      <w:pPr>
        <w:spacing w:after="0" w:line="264" w:lineRule="auto"/>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*THIS FORM SHALL NOT BE USED IF THE EXAMINING ATTORNEY IS ALSO THE CLOSER AND/OR FIELD ISSUER. IF THE EXAMINING ATTORNEY IS THE CLOSER AND/OR FIELD ISSUER, THE ATTORNEY HAS AN OBLIGATION TO DETERMINE WHETHER THE TRANSACTION IS ELIGIBLE FOR A FORM 900/901 REPORT OF TITLE.</w:t>
      </w:r>
    </w:p>
    <w:p w14:paraId="5E9D98B6" w14:textId="0405F417" w:rsidR="00556B6F" w:rsidRPr="004F344F" w:rsidRDefault="00AF2311" w:rsidP="00EE223C">
      <w:pPr>
        <w:tabs>
          <w:tab w:val="left" w:pos="1470"/>
          <w:tab w:val="left" w:pos="3060"/>
        </w:tabs>
        <w:rPr>
          <w:rFonts w:ascii="Times New Roman" w:hAnsi="Times New Roman" w:cs="Times New Roman"/>
        </w:rPr>
      </w:pPr>
      <w:r w:rsidRPr="004F344F">
        <w:rPr>
          <w:rFonts w:ascii="Times New Roman" w:hAnsi="Times New Roman" w:cs="Times New Roman"/>
        </w:rPr>
        <w:tab/>
      </w:r>
      <w:r w:rsidRPr="004F344F">
        <w:rPr>
          <w:rFonts w:ascii="Times New Roman" w:hAnsi="Times New Roman" w:cs="Times New Roman"/>
        </w:rPr>
        <w:tab/>
      </w:r>
    </w:p>
    <w:p w14:paraId="7371CD80" w14:textId="6FE59BB6" w:rsidR="004F344F" w:rsidRPr="004F344F" w:rsidRDefault="004F344F" w:rsidP="004F344F">
      <w:pPr>
        <w:rPr>
          <w:rFonts w:ascii="Times New Roman" w:hAnsi="Times New Roman" w:cs="Times New Roman"/>
        </w:rPr>
      </w:pPr>
    </w:p>
    <w:p w14:paraId="56938AD4" w14:textId="7541CEA3" w:rsidR="004F344F" w:rsidRPr="004F344F" w:rsidRDefault="004F344F" w:rsidP="004F344F">
      <w:pPr>
        <w:rPr>
          <w:rFonts w:ascii="Times New Roman" w:hAnsi="Times New Roman" w:cs="Times New Roman"/>
        </w:rPr>
      </w:pPr>
    </w:p>
    <w:p w14:paraId="78A14B6E" w14:textId="5ED7C3DA" w:rsidR="004F344F" w:rsidRPr="004F344F" w:rsidRDefault="004F344F" w:rsidP="004F344F">
      <w:pPr>
        <w:rPr>
          <w:rFonts w:ascii="Times New Roman" w:hAnsi="Times New Roman" w:cs="Times New Roman"/>
        </w:rPr>
      </w:pPr>
    </w:p>
    <w:p w14:paraId="16817D01" w14:textId="00A55E0B" w:rsidR="004F344F" w:rsidRPr="004F344F" w:rsidRDefault="004F344F" w:rsidP="004F344F">
      <w:pPr>
        <w:rPr>
          <w:rFonts w:ascii="Times New Roman" w:hAnsi="Times New Roman" w:cs="Times New Roman"/>
        </w:rPr>
      </w:pPr>
    </w:p>
    <w:p w14:paraId="631574D5" w14:textId="492FE8FE" w:rsidR="004F344F" w:rsidRPr="004F344F" w:rsidRDefault="004F344F" w:rsidP="004F344F">
      <w:pPr>
        <w:rPr>
          <w:rFonts w:ascii="Times New Roman" w:hAnsi="Times New Roman" w:cs="Times New Roman"/>
        </w:rPr>
      </w:pPr>
    </w:p>
    <w:p w14:paraId="4E0A46DE" w14:textId="7B4D9061" w:rsidR="004F344F" w:rsidRPr="004F344F" w:rsidRDefault="004F344F" w:rsidP="004F344F">
      <w:pPr>
        <w:rPr>
          <w:rFonts w:ascii="Times New Roman" w:hAnsi="Times New Roman" w:cs="Times New Roman"/>
        </w:rPr>
      </w:pPr>
    </w:p>
    <w:p w14:paraId="69A8E25B" w14:textId="0F00A67C" w:rsidR="004F344F" w:rsidRPr="004F344F" w:rsidRDefault="004F344F" w:rsidP="004F344F">
      <w:pPr>
        <w:rPr>
          <w:rFonts w:ascii="Times New Roman" w:hAnsi="Times New Roman" w:cs="Times New Roman"/>
        </w:rPr>
      </w:pPr>
    </w:p>
    <w:p w14:paraId="26FFAC54" w14:textId="3982DEB8" w:rsidR="004F344F" w:rsidRPr="004F344F" w:rsidRDefault="004F344F" w:rsidP="004F344F">
      <w:pPr>
        <w:rPr>
          <w:rFonts w:ascii="Times New Roman" w:hAnsi="Times New Roman" w:cs="Times New Roman"/>
        </w:rPr>
      </w:pPr>
    </w:p>
    <w:p w14:paraId="6CA70844" w14:textId="5EF50739" w:rsidR="004F344F" w:rsidRPr="004F344F" w:rsidRDefault="004F344F" w:rsidP="004F344F">
      <w:pPr>
        <w:rPr>
          <w:rFonts w:ascii="Times New Roman" w:hAnsi="Times New Roman" w:cs="Times New Roman"/>
        </w:rPr>
      </w:pPr>
    </w:p>
    <w:p w14:paraId="7922EC8C" w14:textId="4BD9A4B4" w:rsidR="004F344F" w:rsidRPr="004F344F" w:rsidRDefault="004F344F" w:rsidP="004F344F">
      <w:pPr>
        <w:rPr>
          <w:rFonts w:ascii="Times New Roman" w:hAnsi="Times New Roman" w:cs="Times New Roman"/>
        </w:rPr>
      </w:pPr>
    </w:p>
    <w:p w14:paraId="77907251" w14:textId="7B7E80F6" w:rsidR="004F344F" w:rsidRPr="004F344F" w:rsidRDefault="004F344F" w:rsidP="004F344F">
      <w:pPr>
        <w:rPr>
          <w:rFonts w:ascii="Times New Roman" w:hAnsi="Times New Roman" w:cs="Times New Roman"/>
        </w:rPr>
      </w:pPr>
    </w:p>
    <w:p w14:paraId="3F26612B" w14:textId="3E6A7594" w:rsidR="004F344F" w:rsidRPr="004F344F" w:rsidRDefault="004F344F" w:rsidP="004F344F">
      <w:pPr>
        <w:rPr>
          <w:rFonts w:ascii="Times New Roman" w:hAnsi="Times New Roman" w:cs="Times New Roman"/>
        </w:rPr>
      </w:pPr>
    </w:p>
    <w:p w14:paraId="152D8922" w14:textId="0EF29314" w:rsidR="004F344F" w:rsidRPr="004F344F" w:rsidRDefault="004F344F" w:rsidP="004F344F">
      <w:pPr>
        <w:rPr>
          <w:rFonts w:ascii="Times New Roman" w:hAnsi="Times New Roman" w:cs="Times New Roman"/>
        </w:rPr>
      </w:pPr>
    </w:p>
    <w:p w14:paraId="0B0122D0" w14:textId="45A1300C" w:rsidR="004F344F" w:rsidRPr="004F344F" w:rsidRDefault="004F344F" w:rsidP="004F344F">
      <w:pPr>
        <w:rPr>
          <w:rFonts w:ascii="Times New Roman" w:hAnsi="Times New Roman" w:cs="Times New Roman"/>
        </w:rPr>
      </w:pPr>
    </w:p>
    <w:p w14:paraId="53BD15D3" w14:textId="17FB14D9" w:rsidR="004F344F" w:rsidRPr="004F344F" w:rsidRDefault="004F344F" w:rsidP="004F344F">
      <w:pPr>
        <w:rPr>
          <w:rFonts w:ascii="Times New Roman" w:hAnsi="Times New Roman" w:cs="Times New Roman"/>
        </w:rPr>
      </w:pPr>
    </w:p>
    <w:p w14:paraId="165B9077" w14:textId="51C1F195" w:rsidR="004F344F" w:rsidRPr="004F344F" w:rsidRDefault="004F344F" w:rsidP="004F344F">
      <w:pPr>
        <w:rPr>
          <w:rFonts w:ascii="Times New Roman" w:hAnsi="Times New Roman" w:cs="Times New Roman"/>
        </w:rPr>
      </w:pPr>
    </w:p>
    <w:p w14:paraId="185DBE7E" w14:textId="5F61A7B0" w:rsidR="004F344F" w:rsidRPr="004F344F" w:rsidRDefault="004F344F" w:rsidP="004F344F">
      <w:pPr>
        <w:rPr>
          <w:rFonts w:ascii="Times New Roman" w:hAnsi="Times New Roman" w:cs="Times New Roman"/>
        </w:rPr>
      </w:pPr>
    </w:p>
    <w:p w14:paraId="406AE274" w14:textId="5F7E5BF9" w:rsidR="004F344F" w:rsidRPr="004F344F" w:rsidRDefault="004F344F" w:rsidP="004F344F">
      <w:pPr>
        <w:rPr>
          <w:rFonts w:ascii="Times New Roman" w:hAnsi="Times New Roman" w:cs="Times New Roman"/>
        </w:rPr>
      </w:pPr>
    </w:p>
    <w:p w14:paraId="0D9B4583" w14:textId="18C67534" w:rsidR="004F344F" w:rsidRPr="004F344F" w:rsidRDefault="004F344F" w:rsidP="004F344F">
      <w:pPr>
        <w:rPr>
          <w:rFonts w:ascii="Times New Roman" w:hAnsi="Times New Roman" w:cs="Times New Roman"/>
        </w:rPr>
      </w:pPr>
    </w:p>
    <w:p w14:paraId="108B11BA" w14:textId="4233CB23" w:rsidR="004F344F" w:rsidRPr="004F344F" w:rsidRDefault="004F344F" w:rsidP="004F344F">
      <w:pPr>
        <w:rPr>
          <w:rFonts w:ascii="Times New Roman" w:hAnsi="Times New Roman" w:cs="Times New Roman"/>
        </w:rPr>
      </w:pPr>
    </w:p>
    <w:p w14:paraId="5804CAE4" w14:textId="4AE86A1D" w:rsidR="004F344F" w:rsidRPr="004F344F" w:rsidRDefault="004F344F" w:rsidP="004F344F">
      <w:pPr>
        <w:rPr>
          <w:rFonts w:ascii="Times New Roman" w:hAnsi="Times New Roman" w:cs="Times New Roman"/>
        </w:rPr>
      </w:pPr>
    </w:p>
    <w:p w14:paraId="513BB9D8" w14:textId="7B556F1A" w:rsidR="004F344F" w:rsidRPr="004F344F" w:rsidRDefault="004F344F" w:rsidP="004F344F">
      <w:pPr>
        <w:tabs>
          <w:tab w:val="left" w:pos="1680"/>
        </w:tabs>
        <w:rPr>
          <w:rFonts w:ascii="Times New Roman" w:hAnsi="Times New Roman" w:cs="Times New Roman"/>
        </w:rPr>
      </w:pPr>
      <w:r w:rsidRPr="004F344F">
        <w:rPr>
          <w:rFonts w:ascii="Times New Roman" w:hAnsi="Times New Roman" w:cs="Times New Roman"/>
        </w:rPr>
        <w:tab/>
      </w:r>
    </w:p>
    <w:sectPr w:rsidR="004F344F" w:rsidRPr="004F344F" w:rsidSect="002A517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31A7" w14:textId="77777777" w:rsidR="003F77AC" w:rsidRDefault="003F77AC" w:rsidP="002A5173">
      <w:pPr>
        <w:spacing w:after="0" w:line="240" w:lineRule="auto"/>
      </w:pPr>
      <w:r>
        <w:separator/>
      </w:r>
    </w:p>
  </w:endnote>
  <w:endnote w:type="continuationSeparator" w:id="0">
    <w:p w14:paraId="1DF98D88" w14:textId="77777777" w:rsidR="003F77AC" w:rsidRDefault="003F77AC" w:rsidP="002A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579F" w14:textId="47E53B0C" w:rsidR="002A5173" w:rsidRPr="004F344F" w:rsidRDefault="002A5173">
    <w:pPr>
      <w:pStyle w:val="Footer"/>
      <w:rPr>
        <w:rFonts w:ascii="Times New Roman" w:hAnsi="Times New Roman" w:cs="Times New Roman"/>
      </w:rPr>
    </w:pPr>
    <w:r w:rsidRPr="004F344F">
      <w:rPr>
        <w:rFonts w:ascii="Times New Roman" w:hAnsi="Times New Roman" w:cs="Times New Roman"/>
      </w:rPr>
      <w:t xml:space="preserve">Updated </w:t>
    </w:r>
    <w:r w:rsidR="004F344F" w:rsidRPr="004F344F">
      <w:rPr>
        <w:rFonts w:ascii="Times New Roman" w:hAnsi="Times New Roman" w:cs="Times New Roman"/>
      </w:rPr>
      <w:t>May</w:t>
    </w:r>
    <w:r w:rsidR="00AF2311" w:rsidRPr="004F344F">
      <w:rPr>
        <w:rFonts w:ascii="Times New Roman" w:hAnsi="Times New Roman" w:cs="Times New Roman"/>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54CC" w14:textId="77777777" w:rsidR="003F77AC" w:rsidRDefault="003F77AC" w:rsidP="002A5173">
      <w:pPr>
        <w:spacing w:after="0" w:line="240" w:lineRule="auto"/>
      </w:pPr>
      <w:r>
        <w:separator/>
      </w:r>
    </w:p>
  </w:footnote>
  <w:footnote w:type="continuationSeparator" w:id="0">
    <w:p w14:paraId="73867176" w14:textId="77777777" w:rsidR="003F77AC" w:rsidRDefault="003F77AC" w:rsidP="002A5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73"/>
    <w:rsid w:val="000675C6"/>
    <w:rsid w:val="000A0550"/>
    <w:rsid w:val="000F5BA3"/>
    <w:rsid w:val="00113D61"/>
    <w:rsid w:val="00136DCB"/>
    <w:rsid w:val="001A1809"/>
    <w:rsid w:val="001A294E"/>
    <w:rsid w:val="001D3FCE"/>
    <w:rsid w:val="001D52FD"/>
    <w:rsid w:val="001E34B4"/>
    <w:rsid w:val="002665C6"/>
    <w:rsid w:val="002A5173"/>
    <w:rsid w:val="002F686A"/>
    <w:rsid w:val="003B432B"/>
    <w:rsid w:val="003E314B"/>
    <w:rsid w:val="003F77AC"/>
    <w:rsid w:val="004110FF"/>
    <w:rsid w:val="00414675"/>
    <w:rsid w:val="00462850"/>
    <w:rsid w:val="004F15AF"/>
    <w:rsid w:val="004F344F"/>
    <w:rsid w:val="004F4EB8"/>
    <w:rsid w:val="005400F8"/>
    <w:rsid w:val="00545D64"/>
    <w:rsid w:val="005D4F81"/>
    <w:rsid w:val="005F4DCB"/>
    <w:rsid w:val="00632E71"/>
    <w:rsid w:val="00637708"/>
    <w:rsid w:val="00677E28"/>
    <w:rsid w:val="00701F4C"/>
    <w:rsid w:val="0077674C"/>
    <w:rsid w:val="007E2E18"/>
    <w:rsid w:val="00880937"/>
    <w:rsid w:val="00910149"/>
    <w:rsid w:val="0091356E"/>
    <w:rsid w:val="00925541"/>
    <w:rsid w:val="00950D28"/>
    <w:rsid w:val="009801B0"/>
    <w:rsid w:val="009C2866"/>
    <w:rsid w:val="00A16E7E"/>
    <w:rsid w:val="00A43163"/>
    <w:rsid w:val="00A70E29"/>
    <w:rsid w:val="00AF2311"/>
    <w:rsid w:val="00AF27DE"/>
    <w:rsid w:val="00B052B3"/>
    <w:rsid w:val="00B1280C"/>
    <w:rsid w:val="00B37C46"/>
    <w:rsid w:val="00B74C39"/>
    <w:rsid w:val="00BB1C84"/>
    <w:rsid w:val="00C06A3C"/>
    <w:rsid w:val="00C323A3"/>
    <w:rsid w:val="00C44C1A"/>
    <w:rsid w:val="00C55B92"/>
    <w:rsid w:val="00C64935"/>
    <w:rsid w:val="00CA3C29"/>
    <w:rsid w:val="00CA7D3D"/>
    <w:rsid w:val="00CB6F4A"/>
    <w:rsid w:val="00D751FF"/>
    <w:rsid w:val="00DB1036"/>
    <w:rsid w:val="00DC4A20"/>
    <w:rsid w:val="00E209B6"/>
    <w:rsid w:val="00E70552"/>
    <w:rsid w:val="00EC2556"/>
    <w:rsid w:val="00EC644D"/>
    <w:rsid w:val="00ED7B1D"/>
    <w:rsid w:val="00EE223C"/>
    <w:rsid w:val="00EE728D"/>
    <w:rsid w:val="00F75E84"/>
    <w:rsid w:val="00FB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9BF8"/>
  <w15:chartTrackingRefBased/>
  <w15:docId w15:val="{AB5FD780-6016-45F7-8062-9F6536EC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173"/>
  </w:style>
  <w:style w:type="paragraph" w:styleId="Footer">
    <w:name w:val="footer"/>
    <w:basedOn w:val="Normal"/>
    <w:link w:val="FooterChar"/>
    <w:uiPriority w:val="99"/>
    <w:unhideWhenUsed/>
    <w:rsid w:val="002A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173"/>
  </w:style>
  <w:style w:type="paragraph" w:styleId="Revision">
    <w:name w:val="Revision"/>
    <w:hidden/>
    <w:uiPriority w:val="99"/>
    <w:semiHidden/>
    <w:rsid w:val="00A16E7E"/>
    <w:pPr>
      <w:spacing w:after="0" w:line="240" w:lineRule="auto"/>
    </w:pPr>
  </w:style>
  <w:style w:type="character" w:styleId="CommentReference">
    <w:name w:val="annotation reference"/>
    <w:basedOn w:val="DefaultParagraphFont"/>
    <w:uiPriority w:val="99"/>
    <w:semiHidden/>
    <w:unhideWhenUsed/>
    <w:rsid w:val="005D4F81"/>
    <w:rPr>
      <w:sz w:val="16"/>
      <w:szCs w:val="16"/>
    </w:rPr>
  </w:style>
  <w:style w:type="paragraph" w:styleId="CommentText">
    <w:name w:val="annotation text"/>
    <w:basedOn w:val="Normal"/>
    <w:link w:val="CommentTextChar"/>
    <w:uiPriority w:val="99"/>
    <w:semiHidden/>
    <w:unhideWhenUsed/>
    <w:rsid w:val="005D4F81"/>
    <w:pPr>
      <w:spacing w:line="240" w:lineRule="auto"/>
    </w:pPr>
    <w:rPr>
      <w:sz w:val="20"/>
      <w:szCs w:val="20"/>
    </w:rPr>
  </w:style>
  <w:style w:type="character" w:customStyle="1" w:styleId="CommentTextChar">
    <w:name w:val="Comment Text Char"/>
    <w:basedOn w:val="DefaultParagraphFont"/>
    <w:link w:val="CommentText"/>
    <w:uiPriority w:val="99"/>
    <w:semiHidden/>
    <w:rsid w:val="005D4F81"/>
    <w:rPr>
      <w:sz w:val="20"/>
      <w:szCs w:val="20"/>
    </w:rPr>
  </w:style>
  <w:style w:type="paragraph" w:styleId="CommentSubject">
    <w:name w:val="annotation subject"/>
    <w:basedOn w:val="CommentText"/>
    <w:next w:val="CommentText"/>
    <w:link w:val="CommentSubjectChar"/>
    <w:uiPriority w:val="99"/>
    <w:semiHidden/>
    <w:unhideWhenUsed/>
    <w:rsid w:val="00ED7B1D"/>
    <w:rPr>
      <w:b/>
      <w:bCs/>
    </w:rPr>
  </w:style>
  <w:style w:type="character" w:customStyle="1" w:styleId="CommentSubjectChar">
    <w:name w:val="Comment Subject Char"/>
    <w:basedOn w:val="CommentTextChar"/>
    <w:link w:val="CommentSubject"/>
    <w:uiPriority w:val="99"/>
    <w:semiHidden/>
    <w:rsid w:val="00ED7B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3" ma:contentTypeDescription="Create a new document." ma:contentTypeScope="" ma:versionID="55ac53ce9ab666ee70acc1e2cdd6fa8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433089268b05d5e3470515c5521cd81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29705-543A-475A-A6C9-0ED2C6DB4E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B53D06-271F-4B50-BCAA-6B195D4D5024}">
  <ds:schemaRefs>
    <ds:schemaRef ds:uri="http://schemas.microsoft.com/sharepoint/v3/contenttype/forms"/>
  </ds:schemaRefs>
</ds:datastoreItem>
</file>

<file path=customXml/itemProps3.xml><?xml version="1.0" encoding="utf-8"?>
<ds:datastoreItem xmlns:ds="http://schemas.openxmlformats.org/officeDocument/2006/customXml" ds:itemID="{1E615DBD-9051-43D8-A81F-DBDF17AA8917}"/>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4</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Guerrero</dc:creator>
  <cp:keywords/>
  <dc:description/>
  <cp:lastModifiedBy>Elizabeth Christenson</cp:lastModifiedBy>
  <cp:revision>2</cp:revision>
  <dcterms:created xsi:type="dcterms:W3CDTF">2022-05-31T21:29:00Z</dcterms:created>
  <dcterms:modified xsi:type="dcterms:W3CDTF">2022-05-31T21:29:00Z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