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CC" w:rsidRPr="00190804" w:rsidRDefault="00C404CC" w:rsidP="001F105E">
      <w:pPr>
        <w:pStyle w:val="NormalWeb"/>
        <w:spacing w:before="0" w:beforeAutospacing="0" w:after="0" w:afterAutospacing="0" w:line="264" w:lineRule="auto"/>
        <w:jc w:val="center"/>
        <w:rPr>
          <w:b/>
          <w:bCs/>
          <w:sz w:val="28"/>
        </w:rPr>
      </w:pPr>
      <w:bookmarkStart w:id="0" w:name="_GoBack"/>
      <w:bookmarkEnd w:id="0"/>
      <w:r w:rsidRPr="00190804">
        <w:rPr>
          <w:b/>
          <w:bCs/>
          <w:sz w:val="28"/>
        </w:rPr>
        <w:t>201</w:t>
      </w:r>
      <w:r w:rsidR="006A1CBA" w:rsidRPr="00190804">
        <w:rPr>
          <w:b/>
          <w:bCs/>
          <w:sz w:val="28"/>
        </w:rPr>
        <w:t>8</w:t>
      </w:r>
      <w:r w:rsidRPr="00190804">
        <w:rPr>
          <w:b/>
          <w:bCs/>
          <w:sz w:val="28"/>
        </w:rPr>
        <w:t xml:space="preserve"> Iowa Balance of State Continuum of Care (</w:t>
      </w:r>
      <w:proofErr w:type="spellStart"/>
      <w:r w:rsidRPr="00190804">
        <w:rPr>
          <w:b/>
          <w:bCs/>
          <w:sz w:val="28"/>
        </w:rPr>
        <w:t>CoC</w:t>
      </w:r>
      <w:proofErr w:type="spellEnd"/>
      <w:r w:rsidRPr="00190804">
        <w:rPr>
          <w:b/>
          <w:bCs/>
          <w:sz w:val="28"/>
        </w:rPr>
        <w:t>)</w:t>
      </w:r>
    </w:p>
    <w:p w:rsidR="00C404CC" w:rsidRPr="00190804" w:rsidRDefault="00093774" w:rsidP="001F105E">
      <w:pPr>
        <w:pStyle w:val="NormalWeb"/>
        <w:spacing w:before="0" w:beforeAutospacing="0" w:after="0" w:afterAutospacing="0" w:line="264" w:lineRule="auto"/>
        <w:jc w:val="center"/>
        <w:rPr>
          <w:b/>
          <w:bCs/>
          <w:sz w:val="28"/>
        </w:rPr>
      </w:pPr>
      <w:r>
        <w:rPr>
          <w:b/>
          <w:bCs/>
          <w:sz w:val="28"/>
        </w:rPr>
        <w:t xml:space="preserve">Final </w:t>
      </w:r>
      <w:r w:rsidR="000C3BA3">
        <w:rPr>
          <w:b/>
          <w:bCs/>
          <w:sz w:val="28"/>
        </w:rPr>
        <w:t xml:space="preserve">Coordinated Entry </w:t>
      </w:r>
      <w:r w:rsidR="006A1CBA" w:rsidRPr="00190804">
        <w:rPr>
          <w:b/>
          <w:bCs/>
          <w:sz w:val="28"/>
        </w:rPr>
        <w:t xml:space="preserve">Project Application: </w:t>
      </w:r>
      <w:r w:rsidR="000C3BA3">
        <w:rPr>
          <w:b/>
          <w:bCs/>
          <w:sz w:val="28"/>
        </w:rPr>
        <w:t>Due Friday June 15, 2018</w:t>
      </w:r>
    </w:p>
    <w:p w:rsidR="00C404CC" w:rsidRPr="00BF3DD9" w:rsidRDefault="00C404CC" w:rsidP="001F105E">
      <w:pPr>
        <w:pStyle w:val="NormalWeb"/>
        <w:spacing w:before="0" w:beforeAutospacing="0" w:after="0" w:afterAutospacing="0" w:line="264" w:lineRule="auto"/>
        <w:rPr>
          <w:b/>
          <w:bCs/>
          <w:u w:val="single"/>
        </w:rPr>
      </w:pPr>
    </w:p>
    <w:p w:rsidR="00F50237" w:rsidRDefault="00F50237" w:rsidP="001F105E">
      <w:pPr>
        <w:pStyle w:val="NormalWeb"/>
        <w:spacing w:before="0" w:beforeAutospacing="0" w:after="0" w:afterAutospacing="0" w:line="264" w:lineRule="auto"/>
      </w:pPr>
    </w:p>
    <w:p w:rsidR="00C404CC" w:rsidRPr="00F50237" w:rsidRDefault="00F50237" w:rsidP="001F105E">
      <w:pPr>
        <w:pStyle w:val="NormalWeb"/>
        <w:spacing w:before="0" w:beforeAutospacing="0" w:after="0" w:afterAutospacing="0" w:line="264" w:lineRule="auto"/>
        <w:rPr>
          <w:b/>
          <w:u w:val="single"/>
        </w:rPr>
      </w:pPr>
      <w:r w:rsidRPr="00F50237">
        <w:rPr>
          <w:b/>
          <w:u w:val="single"/>
        </w:rPr>
        <w:t>Instructions:</w:t>
      </w:r>
    </w:p>
    <w:p w:rsidR="006A1CBA" w:rsidRPr="00BF3DD9" w:rsidRDefault="006A1CBA" w:rsidP="001F105E">
      <w:pPr>
        <w:pStyle w:val="ListParagraph"/>
        <w:numPr>
          <w:ilvl w:val="0"/>
          <w:numId w:val="9"/>
        </w:numPr>
        <w:spacing w:after="0" w:line="264" w:lineRule="auto"/>
        <w:rPr>
          <w:rFonts w:ascii="Times New Roman" w:hAnsi="Times New Roman" w:cs="Times New Roman"/>
          <w:b/>
          <w:sz w:val="24"/>
          <w:szCs w:val="24"/>
        </w:rPr>
      </w:pPr>
      <w:r w:rsidRPr="00BF3DD9">
        <w:rPr>
          <w:rFonts w:ascii="Times New Roman" w:hAnsi="Times New Roman" w:cs="Times New Roman"/>
          <w:b/>
          <w:sz w:val="24"/>
          <w:szCs w:val="24"/>
        </w:rPr>
        <w:t xml:space="preserve">Up to $400,000 </w:t>
      </w:r>
      <w:r w:rsidRPr="00BF3DD9">
        <w:rPr>
          <w:rFonts w:ascii="Times New Roman" w:hAnsi="Times New Roman" w:cs="Times New Roman"/>
          <w:b/>
          <w:sz w:val="24"/>
          <w:szCs w:val="24"/>
          <w:u w:val="single"/>
        </w:rPr>
        <w:t>may be</w:t>
      </w:r>
      <w:r w:rsidRPr="00BF3DD9">
        <w:rPr>
          <w:rFonts w:ascii="Times New Roman" w:hAnsi="Times New Roman" w:cs="Times New Roman"/>
          <w:b/>
          <w:sz w:val="24"/>
          <w:szCs w:val="24"/>
        </w:rPr>
        <w:t xml:space="preserve"> available for CE in the 2018 </w:t>
      </w:r>
      <w:proofErr w:type="spellStart"/>
      <w:r w:rsidRPr="00BF3DD9">
        <w:rPr>
          <w:rFonts w:ascii="Times New Roman" w:hAnsi="Times New Roman" w:cs="Times New Roman"/>
          <w:b/>
          <w:sz w:val="24"/>
          <w:szCs w:val="24"/>
        </w:rPr>
        <w:t>CoC</w:t>
      </w:r>
      <w:proofErr w:type="spellEnd"/>
      <w:r w:rsidRPr="00BF3DD9">
        <w:rPr>
          <w:rFonts w:ascii="Times New Roman" w:hAnsi="Times New Roman" w:cs="Times New Roman"/>
          <w:b/>
          <w:sz w:val="24"/>
          <w:szCs w:val="24"/>
        </w:rPr>
        <w:t xml:space="preserve"> competition</w:t>
      </w:r>
      <w:r w:rsidR="0046553B">
        <w:rPr>
          <w:rFonts w:ascii="Times New Roman" w:hAnsi="Times New Roman" w:cs="Times New Roman"/>
          <w:b/>
          <w:sz w:val="24"/>
          <w:szCs w:val="24"/>
        </w:rPr>
        <w:t>, for a project anticipated to renew or begin in late 2019</w:t>
      </w:r>
      <w:r w:rsidRPr="00BF3DD9">
        <w:rPr>
          <w:rFonts w:ascii="Times New Roman" w:hAnsi="Times New Roman" w:cs="Times New Roman"/>
          <w:b/>
          <w:sz w:val="24"/>
          <w:szCs w:val="24"/>
        </w:rPr>
        <w:t xml:space="preserve">. </w:t>
      </w:r>
    </w:p>
    <w:p w:rsidR="006A1CBA" w:rsidRPr="00BF3DD9" w:rsidRDefault="006A1CBA" w:rsidP="001F105E">
      <w:pPr>
        <w:pStyle w:val="ListParagraph"/>
        <w:numPr>
          <w:ilvl w:val="0"/>
          <w:numId w:val="9"/>
        </w:numPr>
        <w:spacing w:after="0" w:line="264" w:lineRule="auto"/>
        <w:rPr>
          <w:rFonts w:ascii="Times New Roman" w:hAnsi="Times New Roman" w:cs="Times New Roman"/>
          <w:b/>
          <w:sz w:val="24"/>
          <w:szCs w:val="24"/>
        </w:rPr>
      </w:pPr>
      <w:r w:rsidRPr="00BF3DD9">
        <w:rPr>
          <w:rFonts w:ascii="Times New Roman" w:hAnsi="Times New Roman" w:cs="Times New Roman"/>
          <w:b/>
          <w:sz w:val="24"/>
          <w:szCs w:val="24"/>
        </w:rPr>
        <w:t>This application may be</w:t>
      </w:r>
      <w:r w:rsidR="00177041">
        <w:rPr>
          <w:rFonts w:ascii="Times New Roman" w:hAnsi="Times New Roman" w:cs="Times New Roman"/>
          <w:b/>
          <w:sz w:val="24"/>
          <w:szCs w:val="24"/>
        </w:rPr>
        <w:t xml:space="preserve"> </w:t>
      </w:r>
      <w:r w:rsidR="00177041" w:rsidRPr="00F30927">
        <w:rPr>
          <w:rFonts w:ascii="Times New Roman" w:hAnsi="Times New Roman" w:cs="Times New Roman"/>
          <w:b/>
          <w:sz w:val="24"/>
          <w:szCs w:val="24"/>
        </w:rPr>
        <w:t>used</w:t>
      </w:r>
      <w:r w:rsidRPr="00F30927">
        <w:rPr>
          <w:rFonts w:ascii="Times New Roman" w:hAnsi="Times New Roman" w:cs="Times New Roman"/>
          <w:b/>
          <w:sz w:val="24"/>
          <w:szCs w:val="24"/>
        </w:rPr>
        <w:t xml:space="preserve"> </w:t>
      </w:r>
      <w:r w:rsidRPr="00BF3DD9">
        <w:rPr>
          <w:rFonts w:ascii="Times New Roman" w:hAnsi="Times New Roman" w:cs="Times New Roman"/>
          <w:b/>
          <w:sz w:val="24"/>
          <w:szCs w:val="24"/>
        </w:rPr>
        <w:t xml:space="preserve">for either a renewal of the existing CE project from HACAP or for a new CE project application from a different agency. </w:t>
      </w:r>
    </w:p>
    <w:p w:rsidR="00446A89" w:rsidRDefault="00446A89" w:rsidP="001F105E">
      <w:pPr>
        <w:pStyle w:val="ListParagraph"/>
        <w:numPr>
          <w:ilvl w:val="0"/>
          <w:numId w:val="9"/>
        </w:numPr>
        <w:spacing w:after="0" w:line="264" w:lineRule="auto"/>
        <w:rPr>
          <w:rFonts w:ascii="Times New Roman" w:hAnsi="Times New Roman" w:cs="Times New Roman"/>
          <w:b/>
          <w:sz w:val="24"/>
          <w:szCs w:val="24"/>
        </w:rPr>
      </w:pPr>
      <w:r w:rsidRPr="00BF3DD9">
        <w:rPr>
          <w:rFonts w:ascii="Times New Roman" w:hAnsi="Times New Roman" w:cs="Times New Roman"/>
          <w:b/>
          <w:sz w:val="24"/>
          <w:szCs w:val="24"/>
        </w:rPr>
        <w:t xml:space="preserve">Note that the questions below </w:t>
      </w:r>
      <w:r w:rsidR="00F30927">
        <w:rPr>
          <w:rFonts w:ascii="Times New Roman" w:hAnsi="Times New Roman" w:cs="Times New Roman"/>
          <w:b/>
          <w:sz w:val="24"/>
          <w:szCs w:val="24"/>
        </w:rPr>
        <w:t>will</w:t>
      </w:r>
      <w:r w:rsidRPr="00177041">
        <w:rPr>
          <w:rFonts w:ascii="Times New Roman" w:hAnsi="Times New Roman" w:cs="Times New Roman"/>
          <w:b/>
          <w:color w:val="FF0000"/>
          <w:sz w:val="24"/>
          <w:szCs w:val="24"/>
        </w:rPr>
        <w:t xml:space="preserve"> </w:t>
      </w:r>
      <w:r w:rsidRPr="00BF3DD9">
        <w:rPr>
          <w:rFonts w:ascii="Times New Roman" w:hAnsi="Times New Roman" w:cs="Times New Roman"/>
          <w:b/>
          <w:sz w:val="24"/>
          <w:szCs w:val="24"/>
        </w:rPr>
        <w:t xml:space="preserve">be used by the </w:t>
      </w:r>
      <w:proofErr w:type="spellStart"/>
      <w:r w:rsidRPr="00BF3DD9">
        <w:rPr>
          <w:rFonts w:ascii="Times New Roman" w:hAnsi="Times New Roman" w:cs="Times New Roman"/>
          <w:b/>
          <w:sz w:val="24"/>
          <w:szCs w:val="24"/>
        </w:rPr>
        <w:t>CoC</w:t>
      </w:r>
      <w:proofErr w:type="spellEnd"/>
      <w:r w:rsidRPr="00BF3DD9">
        <w:rPr>
          <w:rFonts w:ascii="Times New Roman" w:hAnsi="Times New Roman" w:cs="Times New Roman"/>
          <w:b/>
          <w:sz w:val="24"/>
          <w:szCs w:val="24"/>
        </w:rPr>
        <w:t xml:space="preserve"> in scoring and selecting a project. If selected, the project will also be required to complete HUD’s online </w:t>
      </w:r>
      <w:proofErr w:type="spellStart"/>
      <w:r w:rsidRPr="00BF3DD9">
        <w:rPr>
          <w:rFonts w:ascii="Times New Roman" w:hAnsi="Times New Roman" w:cs="Times New Roman"/>
          <w:b/>
          <w:sz w:val="24"/>
          <w:szCs w:val="24"/>
        </w:rPr>
        <w:t>Esnaps</w:t>
      </w:r>
      <w:proofErr w:type="spellEnd"/>
      <w:r w:rsidRPr="00BF3DD9">
        <w:rPr>
          <w:rFonts w:ascii="Times New Roman" w:hAnsi="Times New Roman" w:cs="Times New Roman"/>
          <w:b/>
          <w:sz w:val="24"/>
          <w:szCs w:val="24"/>
        </w:rPr>
        <w:t xml:space="preserve"> application and separate questions. </w:t>
      </w:r>
    </w:p>
    <w:p w:rsidR="00F50237" w:rsidRDefault="00F50237" w:rsidP="001F105E">
      <w:pPr>
        <w:pStyle w:val="ListParagraph"/>
        <w:numPr>
          <w:ilvl w:val="0"/>
          <w:numId w:val="9"/>
        </w:numPr>
        <w:spacing w:after="0" w:line="264" w:lineRule="auto"/>
        <w:rPr>
          <w:rFonts w:ascii="Times New Roman" w:hAnsi="Times New Roman" w:cs="Times New Roman"/>
          <w:b/>
          <w:sz w:val="24"/>
          <w:szCs w:val="24"/>
        </w:rPr>
      </w:pPr>
      <w:r>
        <w:rPr>
          <w:rFonts w:ascii="Times New Roman" w:hAnsi="Times New Roman" w:cs="Times New Roman"/>
          <w:b/>
          <w:sz w:val="24"/>
          <w:szCs w:val="24"/>
        </w:rPr>
        <w:t xml:space="preserve">The Iowa Council on Homelessness makes all decisions regarding selection and ranking of projects to submit to HUD. </w:t>
      </w:r>
    </w:p>
    <w:p w:rsidR="001F105E" w:rsidRDefault="001F105E" w:rsidP="001F105E">
      <w:pPr>
        <w:pStyle w:val="ListParagraph"/>
        <w:numPr>
          <w:ilvl w:val="0"/>
          <w:numId w:val="9"/>
        </w:numPr>
        <w:spacing w:after="0" w:line="264" w:lineRule="auto"/>
        <w:rPr>
          <w:rFonts w:ascii="Times New Roman" w:hAnsi="Times New Roman" w:cs="Times New Roman"/>
          <w:b/>
          <w:sz w:val="24"/>
          <w:szCs w:val="24"/>
        </w:rPr>
      </w:pPr>
      <w:r>
        <w:rPr>
          <w:rFonts w:ascii="Times New Roman" w:hAnsi="Times New Roman" w:cs="Times New Roman"/>
          <w:b/>
          <w:sz w:val="24"/>
          <w:szCs w:val="24"/>
        </w:rPr>
        <w:t xml:space="preserve">Submit by email to </w:t>
      </w:r>
      <w:hyperlink r:id="rId8" w:history="1">
        <w:r w:rsidR="000C3BA3" w:rsidRPr="003B1BBE">
          <w:rPr>
            <w:rStyle w:val="Hyperlink"/>
            <w:rFonts w:ascii="Times New Roman" w:hAnsi="Times New Roman" w:cs="Times New Roman"/>
            <w:b/>
            <w:sz w:val="24"/>
            <w:szCs w:val="24"/>
          </w:rPr>
          <w:t>amber.lewis@iowa.gov</w:t>
        </w:r>
      </w:hyperlink>
      <w:r w:rsidR="000C3BA3">
        <w:rPr>
          <w:rFonts w:ascii="Times New Roman" w:hAnsi="Times New Roman" w:cs="Times New Roman"/>
          <w:b/>
          <w:sz w:val="24"/>
          <w:szCs w:val="24"/>
        </w:rPr>
        <w:t xml:space="preserve"> by the deadline of Friday, June 15, 2018</w:t>
      </w:r>
      <w:r>
        <w:rPr>
          <w:rFonts w:ascii="Times New Roman" w:hAnsi="Times New Roman" w:cs="Times New Roman"/>
          <w:b/>
          <w:sz w:val="24"/>
          <w:szCs w:val="24"/>
        </w:rPr>
        <w:t xml:space="preserve">. </w:t>
      </w:r>
      <w:r w:rsidR="007557A4">
        <w:rPr>
          <w:rFonts w:ascii="Times New Roman" w:hAnsi="Times New Roman" w:cs="Times New Roman"/>
          <w:b/>
          <w:sz w:val="24"/>
          <w:szCs w:val="24"/>
        </w:rPr>
        <w:t xml:space="preserve">Submit as one PDF document that includes any attachments. </w:t>
      </w:r>
    </w:p>
    <w:p w:rsidR="00F50237" w:rsidRPr="00BF3DD9" w:rsidRDefault="00F50237" w:rsidP="001F105E">
      <w:pPr>
        <w:pStyle w:val="ListParagraph"/>
        <w:spacing w:after="0" w:line="264" w:lineRule="auto"/>
        <w:rPr>
          <w:rFonts w:ascii="Times New Roman" w:hAnsi="Times New Roman" w:cs="Times New Roman"/>
          <w:b/>
          <w:sz w:val="24"/>
          <w:szCs w:val="24"/>
        </w:rPr>
      </w:pPr>
    </w:p>
    <w:p w:rsidR="00F50237" w:rsidRPr="00BF3DD9" w:rsidRDefault="00F50237" w:rsidP="001F105E">
      <w:pPr>
        <w:pStyle w:val="NormalWeb"/>
        <w:spacing w:before="0" w:beforeAutospacing="0" w:after="0" w:afterAutospacing="0" w:line="264" w:lineRule="auto"/>
        <w:rPr>
          <w:i/>
        </w:rPr>
      </w:pPr>
      <w:r w:rsidRPr="00BF3DD9">
        <w:rPr>
          <w:i/>
        </w:rPr>
        <w:t>Points possible: 100</w:t>
      </w:r>
    </w:p>
    <w:p w:rsidR="001F105E" w:rsidRDefault="00F50237" w:rsidP="001F105E">
      <w:pPr>
        <w:pStyle w:val="NormalWeb"/>
        <w:spacing w:before="0" w:beforeAutospacing="0" w:after="0" w:afterAutospacing="0" w:line="264" w:lineRule="auto"/>
        <w:rPr>
          <w:i/>
        </w:rPr>
      </w:pPr>
      <w:r w:rsidRPr="00BF3DD9">
        <w:rPr>
          <w:i/>
        </w:rPr>
        <w:t>Please be concise. Narrative responses should generally be limited to 1,000 characters or less.</w:t>
      </w:r>
    </w:p>
    <w:p w:rsidR="006A1CBA" w:rsidRDefault="006A1CBA" w:rsidP="001F105E">
      <w:pPr>
        <w:pStyle w:val="NormalWeb"/>
        <w:pBdr>
          <w:bottom w:val="single" w:sz="12" w:space="1" w:color="auto"/>
        </w:pBdr>
        <w:spacing w:before="0" w:beforeAutospacing="0" w:after="0" w:afterAutospacing="0" w:line="264" w:lineRule="auto"/>
      </w:pPr>
    </w:p>
    <w:p w:rsidR="001F105E" w:rsidRPr="00BF3DD9" w:rsidRDefault="001F105E" w:rsidP="001F105E">
      <w:pPr>
        <w:pStyle w:val="NormalWeb"/>
        <w:spacing w:before="0" w:beforeAutospacing="0" w:after="0" w:afterAutospacing="0" w:line="264" w:lineRule="auto"/>
      </w:pPr>
    </w:p>
    <w:p w:rsidR="001F105E" w:rsidRDefault="001F105E" w:rsidP="001F105E">
      <w:pPr>
        <w:pStyle w:val="NormalWeb"/>
        <w:spacing w:before="0" w:beforeAutospacing="0" w:after="0" w:afterAutospacing="0" w:line="264" w:lineRule="auto"/>
        <w:rPr>
          <w:b/>
        </w:rPr>
      </w:pPr>
    </w:p>
    <w:p w:rsidR="00C404CC" w:rsidRPr="00BF3DD9" w:rsidRDefault="00C404CC" w:rsidP="001F105E">
      <w:pPr>
        <w:pStyle w:val="NormalWeb"/>
        <w:spacing w:before="0" w:beforeAutospacing="0" w:after="0" w:afterAutospacing="0" w:line="264" w:lineRule="auto"/>
        <w:rPr>
          <w:b/>
        </w:rPr>
      </w:pPr>
      <w:r w:rsidRPr="00BF3DD9">
        <w:rPr>
          <w:b/>
        </w:rPr>
        <w:t>Name of Agency:</w:t>
      </w:r>
    </w:p>
    <w:p w:rsidR="00C404CC" w:rsidRDefault="00C404CC" w:rsidP="001F105E">
      <w:pPr>
        <w:pStyle w:val="NormalWeb"/>
        <w:spacing w:before="0" w:beforeAutospacing="0" w:after="0" w:afterAutospacing="0" w:line="264" w:lineRule="auto"/>
        <w:rPr>
          <w:b/>
        </w:rPr>
      </w:pPr>
      <w:r w:rsidRPr="00BF3DD9">
        <w:rPr>
          <w:b/>
        </w:rPr>
        <w:t>Name of Project:</w:t>
      </w:r>
    </w:p>
    <w:p w:rsidR="00F50237" w:rsidRDefault="00F50237" w:rsidP="001F105E">
      <w:pPr>
        <w:pStyle w:val="NormalWeb"/>
        <w:spacing w:before="0" w:beforeAutospacing="0" w:after="0" w:afterAutospacing="0" w:line="264" w:lineRule="auto"/>
        <w:rPr>
          <w:b/>
        </w:rPr>
      </w:pPr>
      <w:r>
        <w:rPr>
          <w:b/>
        </w:rPr>
        <w:t xml:space="preserve">Primary Application Contact Name, Email, Phone: </w:t>
      </w:r>
    </w:p>
    <w:p w:rsidR="00F50237" w:rsidRPr="00BF3DD9" w:rsidRDefault="00F50237" w:rsidP="001F105E">
      <w:pPr>
        <w:pStyle w:val="NormalWeb"/>
        <w:spacing w:before="0" w:beforeAutospacing="0" w:after="0" w:afterAutospacing="0" w:line="264" w:lineRule="auto"/>
        <w:rPr>
          <w:b/>
        </w:rPr>
      </w:pPr>
      <w:r>
        <w:rPr>
          <w:b/>
        </w:rPr>
        <w:t>Secondary Application Contact Name, Email, Phone:</w:t>
      </w:r>
    </w:p>
    <w:p w:rsidR="007C30EC" w:rsidRPr="00BF3DD9" w:rsidRDefault="007C30EC" w:rsidP="001F105E">
      <w:pPr>
        <w:spacing w:after="0" w:line="264" w:lineRule="auto"/>
        <w:rPr>
          <w:rFonts w:ascii="Times New Roman" w:hAnsi="Times New Roman" w:cs="Times New Roman"/>
          <w:b/>
          <w:sz w:val="24"/>
          <w:szCs w:val="24"/>
        </w:rPr>
      </w:pPr>
    </w:p>
    <w:p w:rsidR="001F105E" w:rsidRDefault="001F105E" w:rsidP="001F105E">
      <w:pPr>
        <w:spacing w:after="0" w:line="264" w:lineRule="auto"/>
        <w:rPr>
          <w:rFonts w:ascii="Times New Roman" w:hAnsi="Times New Roman" w:cs="Times New Roman"/>
          <w:b/>
          <w:sz w:val="24"/>
          <w:szCs w:val="24"/>
        </w:rPr>
      </w:pPr>
    </w:p>
    <w:p w:rsidR="00AB0309" w:rsidRPr="00BF3DD9" w:rsidRDefault="00AB0309" w:rsidP="001F105E">
      <w:pPr>
        <w:spacing w:after="0" w:line="264" w:lineRule="auto"/>
        <w:rPr>
          <w:rFonts w:ascii="Times New Roman" w:hAnsi="Times New Roman" w:cs="Times New Roman"/>
          <w:b/>
          <w:sz w:val="24"/>
          <w:szCs w:val="24"/>
        </w:rPr>
      </w:pPr>
      <w:r w:rsidRPr="00BF3DD9">
        <w:rPr>
          <w:rFonts w:ascii="Times New Roman" w:hAnsi="Times New Roman" w:cs="Times New Roman"/>
          <w:b/>
          <w:sz w:val="24"/>
          <w:szCs w:val="24"/>
        </w:rPr>
        <w:t xml:space="preserve">PROJECT </w:t>
      </w:r>
      <w:r w:rsidR="00781F09" w:rsidRPr="00BF3DD9">
        <w:rPr>
          <w:rFonts w:ascii="Times New Roman" w:hAnsi="Times New Roman" w:cs="Times New Roman"/>
          <w:b/>
          <w:sz w:val="24"/>
          <w:szCs w:val="24"/>
        </w:rPr>
        <w:t>SUMMARY</w:t>
      </w:r>
      <w:r w:rsidRPr="00BF3DD9">
        <w:rPr>
          <w:rFonts w:ascii="Times New Roman" w:hAnsi="Times New Roman" w:cs="Times New Roman"/>
          <w:b/>
          <w:sz w:val="24"/>
          <w:szCs w:val="24"/>
        </w:rPr>
        <w:t xml:space="preserve"> (</w:t>
      </w:r>
      <w:r w:rsidR="00342DD3">
        <w:rPr>
          <w:rFonts w:ascii="Times New Roman" w:hAnsi="Times New Roman" w:cs="Times New Roman"/>
          <w:b/>
          <w:sz w:val="24"/>
          <w:szCs w:val="24"/>
        </w:rPr>
        <w:t>10</w:t>
      </w:r>
      <w:r w:rsidRPr="00BF3DD9">
        <w:rPr>
          <w:rFonts w:ascii="Times New Roman" w:hAnsi="Times New Roman" w:cs="Times New Roman"/>
          <w:b/>
          <w:sz w:val="24"/>
          <w:szCs w:val="24"/>
        </w:rPr>
        <w:t xml:space="preserve"> points)</w:t>
      </w:r>
    </w:p>
    <w:p w:rsidR="00AB0309" w:rsidRPr="00BF3DD9" w:rsidRDefault="00AB0309" w:rsidP="001F105E">
      <w:pPr>
        <w:spacing w:after="0" w:line="264" w:lineRule="auto"/>
        <w:rPr>
          <w:rFonts w:ascii="Times New Roman" w:hAnsi="Times New Roman" w:cs="Times New Roman"/>
          <w:i/>
          <w:sz w:val="24"/>
          <w:szCs w:val="24"/>
        </w:rPr>
      </w:pPr>
    </w:p>
    <w:p w:rsidR="002D4FD7" w:rsidRPr="00BF3DD9" w:rsidRDefault="002D4FD7" w:rsidP="001F105E">
      <w:pPr>
        <w:pStyle w:val="NormalWeb"/>
        <w:numPr>
          <w:ilvl w:val="0"/>
          <w:numId w:val="1"/>
        </w:numPr>
        <w:spacing w:before="0" w:beforeAutospacing="0" w:after="0" w:afterAutospacing="0" w:line="264" w:lineRule="auto"/>
        <w:rPr>
          <w:i/>
        </w:rPr>
      </w:pPr>
      <w:r w:rsidRPr="00BF3DD9">
        <w:rPr>
          <w:b/>
        </w:rPr>
        <w:t xml:space="preserve">Provide a brief introduction to your agency. </w:t>
      </w:r>
      <w:r w:rsidRPr="00BF3DD9">
        <w:rPr>
          <w:i/>
        </w:rPr>
        <w:t>(Not scored, but will help orient reviewers to your agency.)</w:t>
      </w:r>
    </w:p>
    <w:p w:rsidR="002D4FD7" w:rsidRPr="00BF3DD9" w:rsidRDefault="002D4FD7" w:rsidP="001F105E">
      <w:pPr>
        <w:pStyle w:val="ListParagraph"/>
        <w:autoSpaceDE w:val="0"/>
        <w:autoSpaceDN w:val="0"/>
        <w:adjustRightInd w:val="0"/>
        <w:spacing w:after="0" w:line="264" w:lineRule="auto"/>
        <w:ind w:left="900"/>
        <w:rPr>
          <w:rFonts w:ascii="Times New Roman" w:hAnsi="Times New Roman" w:cs="Times New Roman"/>
          <w:i/>
          <w:color w:val="000000"/>
          <w:sz w:val="24"/>
          <w:szCs w:val="24"/>
        </w:rPr>
      </w:pPr>
    </w:p>
    <w:p w:rsidR="00342DD3" w:rsidRPr="00BF3DD9" w:rsidRDefault="00781F09" w:rsidP="00342DD3">
      <w:pPr>
        <w:pStyle w:val="NormalWeb"/>
        <w:numPr>
          <w:ilvl w:val="0"/>
          <w:numId w:val="1"/>
        </w:numPr>
        <w:spacing w:before="0" w:beforeAutospacing="0" w:after="0" w:afterAutospacing="0" w:line="264" w:lineRule="auto"/>
        <w:rPr>
          <w:i/>
        </w:rPr>
      </w:pPr>
      <w:r w:rsidRPr="00342DD3">
        <w:rPr>
          <w:b/>
        </w:rPr>
        <w:t>Summarize</w:t>
      </w:r>
      <w:r w:rsidR="00AB0309" w:rsidRPr="00342DD3">
        <w:rPr>
          <w:b/>
        </w:rPr>
        <w:t xml:space="preserve"> the scope of the project.</w:t>
      </w:r>
      <w:r w:rsidR="00B619F5" w:rsidRPr="00342DD3">
        <w:rPr>
          <w:b/>
        </w:rPr>
        <w:t xml:space="preserve"> </w:t>
      </w:r>
      <w:r w:rsidR="00342DD3" w:rsidRPr="00BF3DD9">
        <w:rPr>
          <w:i/>
        </w:rPr>
        <w:t>(Not scored, but will help</w:t>
      </w:r>
      <w:r w:rsidR="00342DD3">
        <w:rPr>
          <w:i/>
        </w:rPr>
        <w:t xml:space="preserve"> orient reviewers to your project</w:t>
      </w:r>
      <w:r w:rsidR="00342DD3" w:rsidRPr="00BF3DD9">
        <w:rPr>
          <w:i/>
        </w:rPr>
        <w:t>.)</w:t>
      </w:r>
    </w:p>
    <w:p w:rsidR="009D4CF8" w:rsidRPr="00342DD3" w:rsidRDefault="009D4CF8" w:rsidP="00342DD3">
      <w:pPr>
        <w:pStyle w:val="ListParagraph"/>
        <w:autoSpaceDE w:val="0"/>
        <w:autoSpaceDN w:val="0"/>
        <w:adjustRightInd w:val="0"/>
        <w:spacing w:after="0" w:line="264" w:lineRule="auto"/>
        <w:ind w:left="900"/>
        <w:rPr>
          <w:rFonts w:ascii="Times New Roman" w:hAnsi="Times New Roman" w:cs="Times New Roman"/>
          <w:i/>
          <w:color w:val="000000"/>
          <w:sz w:val="24"/>
          <w:szCs w:val="24"/>
        </w:rPr>
      </w:pPr>
    </w:p>
    <w:p w:rsidR="00CB0920" w:rsidRPr="00CB0920" w:rsidRDefault="00CB0920" w:rsidP="001F105E">
      <w:pPr>
        <w:pStyle w:val="ListParagraph"/>
        <w:numPr>
          <w:ilvl w:val="0"/>
          <w:numId w:val="1"/>
        </w:numPr>
        <w:autoSpaceDE w:val="0"/>
        <w:autoSpaceDN w:val="0"/>
        <w:adjustRightInd w:val="0"/>
        <w:spacing w:after="0" w:line="264" w:lineRule="auto"/>
        <w:rPr>
          <w:rFonts w:ascii="Times New Roman" w:hAnsi="Times New Roman" w:cs="Times New Roman"/>
          <w:i/>
          <w:color w:val="000000"/>
          <w:sz w:val="24"/>
          <w:szCs w:val="24"/>
        </w:rPr>
      </w:pPr>
      <w:r w:rsidRPr="00CB0920">
        <w:rPr>
          <w:rFonts w:ascii="Times New Roman" w:hAnsi="Times New Roman" w:cs="Times New Roman"/>
          <w:b/>
          <w:color w:val="000000"/>
          <w:sz w:val="24"/>
          <w:szCs w:val="24"/>
        </w:rPr>
        <w:t>RENEWAL APPLICANT ONLY: Briefly describe the goals and plan of the original Coordinated Entry application. Then describe successes and challenges so far, any changes from the original goals and plan, and the reasons for any changes. Consider: assessment, navigation and access to the system, call center vs. physical intake sites, regional organization, diversion, and any other relevant topics.</w:t>
      </w:r>
      <w:r>
        <w:rPr>
          <w:rFonts w:ascii="Times New Roman" w:hAnsi="Times New Roman" w:cs="Times New Roman"/>
          <w:color w:val="000000"/>
          <w:sz w:val="24"/>
          <w:szCs w:val="24"/>
        </w:rPr>
        <w:t xml:space="preserve"> </w:t>
      </w:r>
      <w:r w:rsidRPr="00CB0920">
        <w:rPr>
          <w:rFonts w:ascii="Times New Roman" w:hAnsi="Times New Roman" w:cs="Times New Roman"/>
          <w:i/>
          <w:color w:val="000000"/>
          <w:sz w:val="24"/>
          <w:szCs w:val="24"/>
        </w:rPr>
        <w:t>(10 points for renewal; new applicant automatically awarded 5 points)</w:t>
      </w:r>
    </w:p>
    <w:p w:rsidR="00781F09" w:rsidRPr="00BF3DD9" w:rsidRDefault="00781F09" w:rsidP="001F105E">
      <w:pPr>
        <w:pStyle w:val="ListParagraph"/>
        <w:autoSpaceDE w:val="0"/>
        <w:autoSpaceDN w:val="0"/>
        <w:adjustRightInd w:val="0"/>
        <w:spacing w:after="0" w:line="264" w:lineRule="auto"/>
        <w:ind w:left="900"/>
        <w:rPr>
          <w:rFonts w:ascii="Times New Roman" w:hAnsi="Times New Roman" w:cs="Times New Roman"/>
          <w:i/>
          <w:color w:val="000000"/>
          <w:sz w:val="24"/>
          <w:szCs w:val="24"/>
        </w:rPr>
      </w:pPr>
    </w:p>
    <w:p w:rsidR="001F105E" w:rsidRDefault="001F105E" w:rsidP="001F105E">
      <w:pPr>
        <w:autoSpaceDE w:val="0"/>
        <w:autoSpaceDN w:val="0"/>
        <w:adjustRightInd w:val="0"/>
        <w:spacing w:after="0" w:line="264" w:lineRule="auto"/>
        <w:rPr>
          <w:rFonts w:ascii="Times New Roman" w:hAnsi="Times New Roman" w:cs="Times New Roman"/>
          <w:b/>
          <w:sz w:val="24"/>
          <w:szCs w:val="24"/>
        </w:rPr>
      </w:pPr>
    </w:p>
    <w:p w:rsidR="00AB0309" w:rsidRPr="00786E4E" w:rsidRDefault="00781F09" w:rsidP="001F105E">
      <w:pPr>
        <w:autoSpaceDE w:val="0"/>
        <w:autoSpaceDN w:val="0"/>
        <w:adjustRightInd w:val="0"/>
        <w:spacing w:after="0" w:line="264" w:lineRule="auto"/>
        <w:rPr>
          <w:rFonts w:ascii="Times New Roman" w:hAnsi="Times New Roman" w:cs="Times New Roman"/>
          <w:b/>
          <w:sz w:val="24"/>
          <w:szCs w:val="24"/>
        </w:rPr>
      </w:pPr>
      <w:r w:rsidRPr="00786E4E">
        <w:rPr>
          <w:rFonts w:ascii="Times New Roman" w:hAnsi="Times New Roman" w:cs="Times New Roman"/>
          <w:b/>
          <w:sz w:val="24"/>
          <w:szCs w:val="24"/>
        </w:rPr>
        <w:t>PROJECT DETAIL</w:t>
      </w:r>
      <w:r w:rsidR="00196881" w:rsidRPr="00786E4E">
        <w:rPr>
          <w:rFonts w:ascii="Times New Roman" w:hAnsi="Times New Roman" w:cs="Times New Roman"/>
          <w:b/>
          <w:sz w:val="24"/>
          <w:szCs w:val="24"/>
        </w:rPr>
        <w:t xml:space="preserve"> </w:t>
      </w:r>
      <w:r w:rsidR="00AB0309" w:rsidRPr="00786E4E">
        <w:rPr>
          <w:rFonts w:ascii="Times New Roman" w:hAnsi="Times New Roman" w:cs="Times New Roman"/>
          <w:b/>
          <w:sz w:val="24"/>
          <w:szCs w:val="24"/>
        </w:rPr>
        <w:t>(</w:t>
      </w:r>
      <w:r w:rsidR="007557A4">
        <w:rPr>
          <w:rFonts w:ascii="Times New Roman" w:hAnsi="Times New Roman" w:cs="Times New Roman"/>
          <w:b/>
          <w:sz w:val="24"/>
          <w:szCs w:val="24"/>
        </w:rPr>
        <w:t>40</w:t>
      </w:r>
      <w:r w:rsidR="00AB0309" w:rsidRPr="00786E4E">
        <w:rPr>
          <w:rFonts w:ascii="Times New Roman" w:hAnsi="Times New Roman" w:cs="Times New Roman"/>
          <w:b/>
          <w:sz w:val="24"/>
          <w:szCs w:val="24"/>
        </w:rPr>
        <w:t xml:space="preserve"> points)</w:t>
      </w:r>
    </w:p>
    <w:p w:rsidR="001F105E" w:rsidRDefault="001F105E" w:rsidP="001F105E">
      <w:pPr>
        <w:spacing w:after="0" w:line="264" w:lineRule="auto"/>
        <w:rPr>
          <w:rFonts w:ascii="Times New Roman" w:hAnsi="Times New Roman" w:cs="Times New Roman"/>
          <w:b/>
          <w:sz w:val="24"/>
          <w:szCs w:val="24"/>
        </w:rPr>
      </w:pPr>
    </w:p>
    <w:p w:rsidR="000C11BE" w:rsidRPr="00BF3DD9" w:rsidRDefault="001B6297" w:rsidP="001F105E">
      <w:pPr>
        <w:spacing w:after="0" w:line="264" w:lineRule="auto"/>
        <w:rPr>
          <w:rFonts w:ascii="Times New Roman" w:hAnsi="Times New Roman" w:cs="Times New Roman"/>
          <w:b/>
          <w:sz w:val="24"/>
          <w:szCs w:val="24"/>
        </w:rPr>
      </w:pPr>
      <w:r w:rsidRPr="00BF3DD9">
        <w:rPr>
          <w:rFonts w:ascii="Times New Roman" w:hAnsi="Times New Roman" w:cs="Times New Roman"/>
          <w:b/>
          <w:sz w:val="24"/>
          <w:szCs w:val="24"/>
        </w:rPr>
        <w:t>For each of the following questions, describe how the current or proposed project will support each item</w:t>
      </w:r>
      <w:r w:rsidR="00781F09" w:rsidRPr="00BF3DD9">
        <w:rPr>
          <w:rFonts w:ascii="Times New Roman" w:hAnsi="Times New Roman" w:cs="Times New Roman"/>
          <w:b/>
          <w:sz w:val="24"/>
          <w:szCs w:val="24"/>
        </w:rPr>
        <w:t xml:space="preserve"> to the extent possible</w:t>
      </w:r>
      <w:r w:rsidRPr="00BF3DD9">
        <w:rPr>
          <w:rFonts w:ascii="Times New Roman" w:hAnsi="Times New Roman" w:cs="Times New Roman"/>
          <w:b/>
          <w:sz w:val="24"/>
          <w:szCs w:val="24"/>
        </w:rPr>
        <w:t xml:space="preserve">. </w:t>
      </w:r>
      <w:r w:rsidR="00446A89" w:rsidRPr="00BF3DD9">
        <w:rPr>
          <w:rFonts w:ascii="Times New Roman" w:hAnsi="Times New Roman" w:cs="Times New Roman"/>
          <w:b/>
          <w:sz w:val="24"/>
          <w:szCs w:val="24"/>
        </w:rPr>
        <w:t xml:space="preserve">New proposed projects may focus more on future specific plans with timelines, and include past achievements when possible or relevant. </w:t>
      </w:r>
      <w:r w:rsidR="000C11BE" w:rsidRPr="00BF3DD9">
        <w:rPr>
          <w:rFonts w:ascii="Times New Roman" w:hAnsi="Times New Roman" w:cs="Times New Roman"/>
          <w:b/>
          <w:sz w:val="24"/>
          <w:szCs w:val="24"/>
        </w:rPr>
        <w:t>A renewal project should</w:t>
      </w:r>
      <w:r w:rsidR="00200BFD" w:rsidRPr="00BF3DD9">
        <w:rPr>
          <w:rFonts w:ascii="Times New Roman" w:hAnsi="Times New Roman" w:cs="Times New Roman"/>
          <w:b/>
          <w:sz w:val="24"/>
          <w:szCs w:val="24"/>
        </w:rPr>
        <w:t xml:space="preserve"> describe both past achievements and future </w:t>
      </w:r>
      <w:r w:rsidR="000C11BE" w:rsidRPr="00BF3DD9">
        <w:rPr>
          <w:rFonts w:ascii="Times New Roman" w:hAnsi="Times New Roman" w:cs="Times New Roman"/>
          <w:b/>
          <w:sz w:val="24"/>
          <w:szCs w:val="24"/>
        </w:rPr>
        <w:t xml:space="preserve">specific plans </w:t>
      </w:r>
      <w:r w:rsidR="00200BFD" w:rsidRPr="00BF3DD9">
        <w:rPr>
          <w:rFonts w:ascii="Times New Roman" w:hAnsi="Times New Roman" w:cs="Times New Roman"/>
          <w:b/>
          <w:sz w:val="24"/>
          <w:szCs w:val="24"/>
        </w:rPr>
        <w:t xml:space="preserve">with timelines. </w:t>
      </w:r>
      <w:r w:rsidR="00446A89" w:rsidRPr="00BF3DD9">
        <w:rPr>
          <w:rFonts w:ascii="Times New Roman" w:hAnsi="Times New Roman" w:cs="Times New Roman"/>
          <w:b/>
          <w:sz w:val="24"/>
          <w:szCs w:val="24"/>
        </w:rPr>
        <w:t>A renewal project should also address additi</w:t>
      </w:r>
      <w:r w:rsidR="00342DD3">
        <w:rPr>
          <w:rFonts w:ascii="Times New Roman" w:hAnsi="Times New Roman" w:cs="Times New Roman"/>
          <w:b/>
          <w:sz w:val="24"/>
          <w:szCs w:val="24"/>
        </w:rPr>
        <w:t>onal items as specified</w:t>
      </w:r>
      <w:r w:rsidR="00446A89" w:rsidRPr="00BF3DD9">
        <w:rPr>
          <w:rFonts w:ascii="Times New Roman" w:hAnsi="Times New Roman" w:cs="Times New Roman"/>
          <w:b/>
          <w:sz w:val="24"/>
          <w:szCs w:val="24"/>
        </w:rPr>
        <w:t>.</w:t>
      </w:r>
      <w:r w:rsidR="00781F09" w:rsidRPr="00BF3DD9">
        <w:rPr>
          <w:rFonts w:ascii="Times New Roman" w:hAnsi="Times New Roman" w:cs="Times New Roman"/>
          <w:b/>
          <w:sz w:val="24"/>
          <w:szCs w:val="24"/>
        </w:rPr>
        <w:t xml:space="preserve"> </w:t>
      </w:r>
    </w:p>
    <w:p w:rsidR="00CB0920" w:rsidRDefault="00CB0920" w:rsidP="001F105E">
      <w:pPr>
        <w:pStyle w:val="ListParagraph"/>
        <w:autoSpaceDE w:val="0"/>
        <w:autoSpaceDN w:val="0"/>
        <w:adjustRightInd w:val="0"/>
        <w:spacing w:after="0" w:line="264" w:lineRule="auto"/>
        <w:ind w:left="900"/>
        <w:rPr>
          <w:rFonts w:ascii="Times New Roman" w:hAnsi="Times New Roman" w:cs="Times New Roman"/>
          <w:color w:val="000000"/>
          <w:sz w:val="24"/>
          <w:szCs w:val="24"/>
        </w:rPr>
      </w:pPr>
    </w:p>
    <w:p w:rsidR="00FF36ED" w:rsidRPr="001F105E" w:rsidRDefault="000C11BE" w:rsidP="001F105E">
      <w:pPr>
        <w:pStyle w:val="ListParagraph"/>
        <w:numPr>
          <w:ilvl w:val="0"/>
          <w:numId w:val="1"/>
        </w:numPr>
        <w:autoSpaceDE w:val="0"/>
        <w:autoSpaceDN w:val="0"/>
        <w:adjustRightInd w:val="0"/>
        <w:spacing w:after="0" w:line="264" w:lineRule="auto"/>
        <w:rPr>
          <w:rFonts w:ascii="Times New Roman" w:hAnsi="Times New Roman" w:cs="Times New Roman"/>
          <w:i/>
          <w:color w:val="000000"/>
          <w:sz w:val="24"/>
          <w:szCs w:val="24"/>
        </w:rPr>
      </w:pPr>
      <w:r w:rsidRPr="00190804">
        <w:rPr>
          <w:rFonts w:ascii="Times New Roman" w:hAnsi="Times New Roman" w:cs="Times New Roman"/>
          <w:b/>
          <w:color w:val="000000"/>
          <w:sz w:val="24"/>
          <w:szCs w:val="24"/>
        </w:rPr>
        <w:t>S</w:t>
      </w:r>
      <w:r w:rsidR="00FF36ED" w:rsidRPr="00190804">
        <w:rPr>
          <w:rFonts w:ascii="Times New Roman" w:hAnsi="Times New Roman" w:cs="Times New Roman"/>
          <w:b/>
          <w:color w:val="000000"/>
          <w:sz w:val="24"/>
          <w:szCs w:val="24"/>
        </w:rPr>
        <w:t xml:space="preserve">upport </w:t>
      </w:r>
      <w:r w:rsidRPr="00190804">
        <w:rPr>
          <w:rFonts w:ascii="Times New Roman" w:hAnsi="Times New Roman" w:cs="Times New Roman"/>
          <w:b/>
          <w:color w:val="000000"/>
          <w:sz w:val="24"/>
          <w:szCs w:val="24"/>
        </w:rPr>
        <w:t xml:space="preserve">for </w:t>
      </w:r>
      <w:r w:rsidR="00FF36ED" w:rsidRPr="00190804">
        <w:rPr>
          <w:rFonts w:ascii="Times New Roman" w:hAnsi="Times New Roman" w:cs="Times New Roman"/>
          <w:b/>
          <w:color w:val="000000"/>
          <w:sz w:val="24"/>
          <w:szCs w:val="24"/>
        </w:rPr>
        <w:t>the work of t</w:t>
      </w:r>
      <w:r w:rsidR="00D40A25" w:rsidRPr="00190804">
        <w:rPr>
          <w:rFonts w:ascii="Times New Roman" w:hAnsi="Times New Roman" w:cs="Times New Roman"/>
          <w:b/>
          <w:color w:val="000000"/>
          <w:sz w:val="24"/>
          <w:szCs w:val="24"/>
        </w:rPr>
        <w:t xml:space="preserve">he </w:t>
      </w:r>
      <w:r w:rsidR="00D40A25" w:rsidRPr="00190804">
        <w:rPr>
          <w:rFonts w:ascii="Times New Roman" w:hAnsi="Times New Roman" w:cs="Times New Roman"/>
          <w:b/>
          <w:color w:val="000000"/>
          <w:sz w:val="24"/>
          <w:szCs w:val="24"/>
          <w:u w:val="single"/>
        </w:rPr>
        <w:t>Coordinated Entry Committee</w:t>
      </w:r>
      <w:r w:rsidR="00D40A25" w:rsidRPr="00190804">
        <w:rPr>
          <w:rFonts w:ascii="Times New Roman" w:hAnsi="Times New Roman" w:cs="Times New Roman"/>
          <w:b/>
          <w:color w:val="000000"/>
          <w:sz w:val="24"/>
          <w:szCs w:val="24"/>
        </w:rPr>
        <w:t xml:space="preserve">. </w:t>
      </w:r>
      <w:r w:rsidR="00D40A25" w:rsidRPr="007B35EB">
        <w:rPr>
          <w:rFonts w:ascii="Times New Roman" w:hAnsi="Times New Roman" w:cs="Times New Roman"/>
          <w:b/>
          <w:i/>
          <w:color w:val="000000"/>
          <w:sz w:val="24"/>
          <w:szCs w:val="24"/>
        </w:rPr>
        <w:t>Renewal</w:t>
      </w:r>
      <w:r w:rsidR="004D5D26" w:rsidRPr="007B35EB">
        <w:rPr>
          <w:rFonts w:ascii="Times New Roman" w:hAnsi="Times New Roman" w:cs="Times New Roman"/>
          <w:b/>
          <w:i/>
          <w:color w:val="000000"/>
          <w:sz w:val="24"/>
          <w:szCs w:val="24"/>
        </w:rPr>
        <w:t xml:space="preserve">: </w:t>
      </w:r>
      <w:r w:rsidR="004D5D26" w:rsidRPr="00190804">
        <w:rPr>
          <w:rFonts w:ascii="Times New Roman" w:hAnsi="Times New Roman" w:cs="Times New Roman"/>
          <w:b/>
          <w:color w:val="000000"/>
          <w:sz w:val="24"/>
          <w:szCs w:val="24"/>
        </w:rPr>
        <w:t>Also i</w:t>
      </w:r>
      <w:r w:rsidR="00D40A25" w:rsidRPr="00190804">
        <w:rPr>
          <w:rFonts w:ascii="Times New Roman" w:hAnsi="Times New Roman" w:cs="Times New Roman"/>
          <w:b/>
          <w:color w:val="000000"/>
          <w:sz w:val="24"/>
          <w:szCs w:val="24"/>
        </w:rPr>
        <w:t>nclude number of meetings attended in the past 12 months, who attended, and level of involvement in meetings.</w:t>
      </w:r>
      <w:r w:rsidR="00D40A25" w:rsidRPr="00BF3DD9">
        <w:rPr>
          <w:rFonts w:ascii="Times New Roman" w:hAnsi="Times New Roman" w:cs="Times New Roman"/>
          <w:color w:val="000000"/>
          <w:sz w:val="24"/>
          <w:szCs w:val="24"/>
        </w:rPr>
        <w:t xml:space="preserve"> </w:t>
      </w:r>
      <w:r w:rsidR="001F105E" w:rsidRPr="001F105E">
        <w:rPr>
          <w:rFonts w:ascii="Times New Roman" w:hAnsi="Times New Roman" w:cs="Times New Roman"/>
          <w:i/>
          <w:color w:val="000000"/>
          <w:sz w:val="24"/>
          <w:szCs w:val="24"/>
        </w:rPr>
        <w:t>(5 points)</w:t>
      </w:r>
    </w:p>
    <w:p w:rsidR="00D40A25" w:rsidRPr="00BF3DD9" w:rsidRDefault="00D40A25" w:rsidP="001F105E">
      <w:pPr>
        <w:pStyle w:val="ListParagraph"/>
        <w:autoSpaceDE w:val="0"/>
        <w:autoSpaceDN w:val="0"/>
        <w:adjustRightInd w:val="0"/>
        <w:spacing w:after="0" w:line="264" w:lineRule="auto"/>
        <w:ind w:left="900"/>
        <w:rPr>
          <w:rFonts w:ascii="Times New Roman" w:hAnsi="Times New Roman" w:cs="Times New Roman"/>
          <w:color w:val="000000"/>
          <w:sz w:val="24"/>
          <w:szCs w:val="24"/>
        </w:rPr>
      </w:pPr>
    </w:p>
    <w:p w:rsidR="001F105E" w:rsidRPr="001F105E" w:rsidRDefault="002D2E11" w:rsidP="001F105E">
      <w:pPr>
        <w:pStyle w:val="ListParagraph"/>
        <w:numPr>
          <w:ilvl w:val="0"/>
          <w:numId w:val="1"/>
        </w:numPr>
        <w:autoSpaceDE w:val="0"/>
        <w:autoSpaceDN w:val="0"/>
        <w:adjustRightInd w:val="0"/>
        <w:spacing w:after="0" w:line="264" w:lineRule="auto"/>
        <w:rPr>
          <w:rFonts w:ascii="Times New Roman" w:hAnsi="Times New Roman" w:cs="Times New Roman"/>
          <w:i/>
          <w:color w:val="000000"/>
          <w:sz w:val="24"/>
          <w:szCs w:val="24"/>
        </w:rPr>
      </w:pPr>
      <w:r w:rsidRPr="00190804">
        <w:rPr>
          <w:rFonts w:ascii="Times New Roman" w:hAnsi="Times New Roman" w:cs="Times New Roman"/>
          <w:b/>
          <w:color w:val="000000"/>
          <w:sz w:val="24"/>
          <w:szCs w:val="24"/>
        </w:rPr>
        <w:t xml:space="preserve">Furthering </w:t>
      </w:r>
      <w:r w:rsidRPr="00190804">
        <w:rPr>
          <w:rFonts w:ascii="Times New Roman" w:hAnsi="Times New Roman" w:cs="Times New Roman"/>
          <w:b/>
          <w:color w:val="000000"/>
          <w:sz w:val="24"/>
          <w:szCs w:val="24"/>
          <w:u w:val="single"/>
        </w:rPr>
        <w:t>goals</w:t>
      </w:r>
      <w:r w:rsidR="00D40A25" w:rsidRPr="00190804">
        <w:rPr>
          <w:rFonts w:ascii="Times New Roman" w:hAnsi="Times New Roman" w:cs="Times New Roman"/>
          <w:b/>
          <w:color w:val="000000"/>
          <w:sz w:val="24"/>
          <w:szCs w:val="24"/>
          <w:u w:val="single"/>
        </w:rPr>
        <w:t xml:space="preserve"> of individual Coordinated Services Regions</w:t>
      </w:r>
      <w:r w:rsidR="00781F09" w:rsidRPr="00190804">
        <w:rPr>
          <w:rFonts w:ascii="Times New Roman" w:hAnsi="Times New Roman" w:cs="Times New Roman"/>
          <w:b/>
          <w:color w:val="000000"/>
          <w:sz w:val="24"/>
          <w:szCs w:val="24"/>
        </w:rPr>
        <w:t>, including</w:t>
      </w:r>
      <w:r w:rsidR="00702E7E" w:rsidRPr="00190804">
        <w:rPr>
          <w:rFonts w:ascii="Times New Roman" w:hAnsi="Times New Roman" w:cs="Times New Roman"/>
          <w:b/>
          <w:color w:val="000000"/>
          <w:sz w:val="24"/>
          <w:szCs w:val="24"/>
        </w:rPr>
        <w:t xml:space="preserve"> in implementing referral protocols that utilize </w:t>
      </w:r>
      <w:proofErr w:type="spellStart"/>
      <w:r w:rsidR="00702E7E" w:rsidRPr="00190804">
        <w:rPr>
          <w:rFonts w:ascii="Times New Roman" w:hAnsi="Times New Roman" w:cs="Times New Roman"/>
          <w:b/>
          <w:color w:val="000000"/>
          <w:sz w:val="24"/>
          <w:szCs w:val="24"/>
        </w:rPr>
        <w:t>CoC</w:t>
      </w:r>
      <w:proofErr w:type="spellEnd"/>
      <w:r w:rsidR="00702E7E" w:rsidRPr="00190804">
        <w:rPr>
          <w:rFonts w:ascii="Times New Roman" w:hAnsi="Times New Roman" w:cs="Times New Roman"/>
          <w:b/>
          <w:color w:val="000000"/>
          <w:sz w:val="24"/>
          <w:szCs w:val="24"/>
        </w:rPr>
        <w:t xml:space="preserve">-funded </w:t>
      </w:r>
      <w:r w:rsidR="007557A4" w:rsidRPr="00190804">
        <w:rPr>
          <w:rFonts w:ascii="Times New Roman" w:hAnsi="Times New Roman" w:cs="Times New Roman"/>
          <w:b/>
          <w:color w:val="000000"/>
          <w:sz w:val="24"/>
          <w:szCs w:val="24"/>
        </w:rPr>
        <w:t xml:space="preserve">and other service providers, </w:t>
      </w:r>
      <w:r w:rsidR="00781F09" w:rsidRPr="00190804">
        <w:rPr>
          <w:rFonts w:ascii="Times New Roman" w:hAnsi="Times New Roman" w:cs="Times New Roman"/>
          <w:b/>
          <w:color w:val="000000"/>
          <w:sz w:val="24"/>
          <w:szCs w:val="24"/>
        </w:rPr>
        <w:t>providing 24-hour access to rapid emergency services to the extent possible</w:t>
      </w:r>
      <w:r w:rsidR="007557A4" w:rsidRPr="00190804">
        <w:rPr>
          <w:rFonts w:ascii="Times New Roman" w:hAnsi="Times New Roman" w:cs="Times New Roman"/>
          <w:b/>
          <w:color w:val="000000"/>
          <w:sz w:val="24"/>
          <w:szCs w:val="24"/>
        </w:rPr>
        <w:t>, and assisting in coordination between regions</w:t>
      </w:r>
      <w:r w:rsidR="00D40A25" w:rsidRPr="00190804">
        <w:rPr>
          <w:rFonts w:ascii="Times New Roman" w:hAnsi="Times New Roman" w:cs="Times New Roman"/>
          <w:b/>
          <w:color w:val="000000"/>
          <w:sz w:val="24"/>
          <w:szCs w:val="24"/>
        </w:rPr>
        <w:t xml:space="preserve">. </w:t>
      </w:r>
      <w:r w:rsidR="004D5D26" w:rsidRPr="007B35EB">
        <w:rPr>
          <w:rFonts w:ascii="Times New Roman" w:hAnsi="Times New Roman" w:cs="Times New Roman"/>
          <w:b/>
          <w:i/>
          <w:color w:val="000000"/>
          <w:sz w:val="24"/>
          <w:szCs w:val="24"/>
        </w:rPr>
        <w:t>Renewal:</w:t>
      </w:r>
      <w:r w:rsidR="004D5D26" w:rsidRPr="00190804">
        <w:rPr>
          <w:rFonts w:ascii="Times New Roman" w:hAnsi="Times New Roman" w:cs="Times New Roman"/>
          <w:b/>
          <w:color w:val="000000"/>
          <w:sz w:val="24"/>
          <w:szCs w:val="24"/>
        </w:rPr>
        <w:t xml:space="preserve"> Also i</w:t>
      </w:r>
      <w:r w:rsidR="00D40A25" w:rsidRPr="00190804">
        <w:rPr>
          <w:rFonts w:ascii="Times New Roman" w:hAnsi="Times New Roman" w:cs="Times New Roman"/>
          <w:b/>
          <w:color w:val="000000"/>
          <w:sz w:val="24"/>
          <w:szCs w:val="24"/>
        </w:rPr>
        <w:t>nclude number of meetings attended</w:t>
      </w:r>
      <w:r w:rsidR="001B6297" w:rsidRPr="00190804">
        <w:rPr>
          <w:rFonts w:ascii="Times New Roman" w:hAnsi="Times New Roman" w:cs="Times New Roman"/>
          <w:b/>
          <w:color w:val="000000"/>
          <w:sz w:val="24"/>
          <w:szCs w:val="24"/>
        </w:rPr>
        <w:t xml:space="preserve"> in the past 12 months</w:t>
      </w:r>
      <w:r w:rsidR="00D40A25" w:rsidRPr="00190804">
        <w:rPr>
          <w:rFonts w:ascii="Times New Roman" w:hAnsi="Times New Roman" w:cs="Times New Roman"/>
          <w:b/>
          <w:color w:val="000000"/>
          <w:sz w:val="24"/>
          <w:szCs w:val="24"/>
        </w:rPr>
        <w:t>, who attended and in which regions, and level of involvement in regional work.</w:t>
      </w:r>
      <w:r w:rsidR="001F105E" w:rsidRPr="001F105E">
        <w:rPr>
          <w:rFonts w:ascii="Times New Roman" w:hAnsi="Times New Roman" w:cs="Times New Roman"/>
          <w:i/>
          <w:color w:val="000000"/>
          <w:sz w:val="24"/>
          <w:szCs w:val="24"/>
        </w:rPr>
        <w:t xml:space="preserve"> (5 points)</w:t>
      </w:r>
    </w:p>
    <w:p w:rsidR="001B6297" w:rsidRPr="00BF3DD9" w:rsidRDefault="001B6297" w:rsidP="001F105E">
      <w:pPr>
        <w:pStyle w:val="ListParagraph"/>
        <w:spacing w:after="0" w:line="264" w:lineRule="auto"/>
        <w:rPr>
          <w:rFonts w:ascii="Times New Roman" w:hAnsi="Times New Roman" w:cs="Times New Roman"/>
          <w:color w:val="000000"/>
          <w:sz w:val="24"/>
          <w:szCs w:val="24"/>
        </w:rPr>
      </w:pPr>
    </w:p>
    <w:p w:rsidR="001F105E" w:rsidRPr="001F105E" w:rsidRDefault="000C11BE" w:rsidP="001F105E">
      <w:pPr>
        <w:pStyle w:val="ListParagraph"/>
        <w:numPr>
          <w:ilvl w:val="0"/>
          <w:numId w:val="1"/>
        </w:numPr>
        <w:autoSpaceDE w:val="0"/>
        <w:autoSpaceDN w:val="0"/>
        <w:adjustRightInd w:val="0"/>
        <w:spacing w:after="0" w:line="264" w:lineRule="auto"/>
        <w:rPr>
          <w:rFonts w:ascii="Times New Roman" w:hAnsi="Times New Roman" w:cs="Times New Roman"/>
          <w:i/>
          <w:color w:val="000000"/>
          <w:sz w:val="24"/>
          <w:szCs w:val="24"/>
        </w:rPr>
      </w:pPr>
      <w:r w:rsidRPr="00190804">
        <w:rPr>
          <w:rFonts w:ascii="Times New Roman" w:hAnsi="Times New Roman" w:cs="Times New Roman"/>
          <w:b/>
          <w:color w:val="000000"/>
          <w:sz w:val="24"/>
          <w:szCs w:val="24"/>
        </w:rPr>
        <w:t>Support for the</w:t>
      </w:r>
      <w:r w:rsidR="001B6297" w:rsidRPr="00190804">
        <w:rPr>
          <w:rFonts w:ascii="Times New Roman" w:hAnsi="Times New Roman" w:cs="Times New Roman"/>
          <w:b/>
          <w:color w:val="000000"/>
          <w:sz w:val="24"/>
          <w:szCs w:val="24"/>
        </w:rPr>
        <w:t xml:space="preserve"> </w:t>
      </w:r>
      <w:r w:rsidR="001B6297" w:rsidRPr="00190804">
        <w:rPr>
          <w:rFonts w:ascii="Times New Roman" w:hAnsi="Times New Roman" w:cs="Times New Roman"/>
          <w:b/>
          <w:color w:val="000000"/>
          <w:sz w:val="24"/>
          <w:szCs w:val="24"/>
          <w:u w:val="single"/>
        </w:rPr>
        <w:t>Balance of Counties Region</w:t>
      </w:r>
      <w:r w:rsidR="00781F09" w:rsidRPr="00190804">
        <w:rPr>
          <w:rFonts w:ascii="Times New Roman" w:hAnsi="Times New Roman" w:cs="Times New Roman"/>
          <w:b/>
          <w:color w:val="000000"/>
          <w:sz w:val="24"/>
          <w:szCs w:val="24"/>
          <w:u w:val="single"/>
        </w:rPr>
        <w:t>,</w:t>
      </w:r>
      <w:r w:rsidR="00781F09" w:rsidRPr="00190804">
        <w:rPr>
          <w:rFonts w:ascii="Times New Roman" w:hAnsi="Times New Roman" w:cs="Times New Roman"/>
          <w:b/>
          <w:color w:val="000000"/>
          <w:sz w:val="24"/>
          <w:szCs w:val="24"/>
        </w:rPr>
        <w:t xml:space="preserve"> and any other steps to develop full coverage of the 96 counties of the Balance of State.</w:t>
      </w:r>
      <w:r w:rsidR="001B6297" w:rsidRPr="00190804">
        <w:rPr>
          <w:rFonts w:ascii="Times New Roman" w:hAnsi="Times New Roman" w:cs="Times New Roman"/>
          <w:b/>
          <w:color w:val="000000"/>
          <w:sz w:val="24"/>
          <w:szCs w:val="24"/>
        </w:rPr>
        <w:t xml:space="preserve"> </w:t>
      </w:r>
      <w:r w:rsidR="004D5D26" w:rsidRPr="007B35EB">
        <w:rPr>
          <w:rFonts w:ascii="Times New Roman" w:hAnsi="Times New Roman" w:cs="Times New Roman"/>
          <w:b/>
          <w:i/>
          <w:color w:val="000000"/>
          <w:sz w:val="24"/>
          <w:szCs w:val="24"/>
        </w:rPr>
        <w:t>Renewal:</w:t>
      </w:r>
      <w:r w:rsidR="004D5D26" w:rsidRPr="00190804">
        <w:rPr>
          <w:rFonts w:ascii="Times New Roman" w:hAnsi="Times New Roman" w:cs="Times New Roman"/>
          <w:b/>
          <w:color w:val="000000"/>
          <w:sz w:val="24"/>
          <w:szCs w:val="24"/>
        </w:rPr>
        <w:t xml:space="preserve"> Also i</w:t>
      </w:r>
      <w:r w:rsidR="001B6297" w:rsidRPr="00190804">
        <w:rPr>
          <w:rFonts w:ascii="Times New Roman" w:hAnsi="Times New Roman" w:cs="Times New Roman"/>
          <w:b/>
          <w:color w:val="000000"/>
          <w:sz w:val="24"/>
          <w:szCs w:val="24"/>
        </w:rPr>
        <w:t>nclude number of meetings held in the past 12 months, number of people in attendance, level of outreach completed, and number of meetings held with agencies not previously engaged in Coordinated Entry.</w:t>
      </w:r>
      <w:r w:rsidR="001F105E">
        <w:rPr>
          <w:rFonts w:ascii="Times New Roman" w:hAnsi="Times New Roman" w:cs="Times New Roman"/>
          <w:color w:val="000000"/>
          <w:sz w:val="24"/>
          <w:szCs w:val="24"/>
        </w:rPr>
        <w:t xml:space="preserve"> </w:t>
      </w:r>
      <w:r w:rsidR="001F105E" w:rsidRPr="001F105E">
        <w:rPr>
          <w:rFonts w:ascii="Times New Roman" w:hAnsi="Times New Roman" w:cs="Times New Roman"/>
          <w:i/>
          <w:color w:val="000000"/>
          <w:sz w:val="24"/>
          <w:szCs w:val="24"/>
        </w:rPr>
        <w:t>(5 points)</w:t>
      </w:r>
    </w:p>
    <w:p w:rsidR="001B6297" w:rsidRPr="00BF3DD9" w:rsidRDefault="001B6297" w:rsidP="001F105E">
      <w:pPr>
        <w:pStyle w:val="ListParagraph"/>
        <w:spacing w:after="0" w:line="264" w:lineRule="auto"/>
        <w:rPr>
          <w:rFonts w:ascii="Times New Roman" w:hAnsi="Times New Roman" w:cs="Times New Roman"/>
          <w:color w:val="000000"/>
          <w:sz w:val="24"/>
          <w:szCs w:val="24"/>
        </w:rPr>
      </w:pPr>
    </w:p>
    <w:p w:rsidR="001B6297" w:rsidRPr="00BF3DD9" w:rsidRDefault="002D2E11" w:rsidP="001F105E">
      <w:pPr>
        <w:pStyle w:val="ListParagraph"/>
        <w:numPr>
          <w:ilvl w:val="0"/>
          <w:numId w:val="1"/>
        </w:numPr>
        <w:autoSpaceDE w:val="0"/>
        <w:autoSpaceDN w:val="0"/>
        <w:adjustRightInd w:val="0"/>
        <w:spacing w:after="0" w:line="264" w:lineRule="auto"/>
        <w:rPr>
          <w:rFonts w:ascii="Times New Roman" w:hAnsi="Times New Roman" w:cs="Times New Roman"/>
          <w:sz w:val="24"/>
          <w:szCs w:val="24"/>
        </w:rPr>
      </w:pPr>
      <w:r w:rsidRPr="00190804">
        <w:rPr>
          <w:rFonts w:ascii="Times New Roman" w:hAnsi="Times New Roman" w:cs="Times New Roman"/>
          <w:b/>
          <w:color w:val="000000"/>
          <w:sz w:val="24"/>
          <w:szCs w:val="24"/>
        </w:rPr>
        <w:t>I</w:t>
      </w:r>
      <w:r w:rsidR="001B6297" w:rsidRPr="00190804">
        <w:rPr>
          <w:rFonts w:ascii="Times New Roman" w:hAnsi="Times New Roman" w:cs="Times New Roman"/>
          <w:b/>
          <w:color w:val="000000"/>
          <w:sz w:val="24"/>
          <w:szCs w:val="24"/>
        </w:rPr>
        <w:t xml:space="preserve">ncreased </w:t>
      </w:r>
      <w:r w:rsidR="001B6297" w:rsidRPr="00190804">
        <w:rPr>
          <w:rFonts w:ascii="Times New Roman" w:hAnsi="Times New Roman" w:cs="Times New Roman"/>
          <w:b/>
          <w:color w:val="000000"/>
          <w:sz w:val="24"/>
          <w:szCs w:val="24"/>
          <w:u w:val="single"/>
        </w:rPr>
        <w:t>access to housing</w:t>
      </w:r>
      <w:r w:rsidR="001B6297" w:rsidRPr="00190804">
        <w:rPr>
          <w:rFonts w:ascii="Times New Roman" w:hAnsi="Times New Roman" w:cs="Times New Roman"/>
          <w:b/>
          <w:color w:val="000000"/>
          <w:sz w:val="24"/>
          <w:szCs w:val="24"/>
        </w:rPr>
        <w:t xml:space="preserve"> across the Balance of State</w:t>
      </w:r>
      <w:r w:rsidR="00702E7E" w:rsidRPr="00190804">
        <w:rPr>
          <w:rFonts w:ascii="Times New Roman" w:hAnsi="Times New Roman" w:cs="Times New Roman"/>
          <w:b/>
          <w:color w:val="000000"/>
          <w:sz w:val="24"/>
          <w:szCs w:val="24"/>
        </w:rPr>
        <w:t>, especially through a low-barrier and housing-first orientation</w:t>
      </w:r>
      <w:r w:rsidR="001B6297" w:rsidRPr="00190804">
        <w:rPr>
          <w:rFonts w:ascii="Times New Roman" w:hAnsi="Times New Roman" w:cs="Times New Roman"/>
          <w:b/>
          <w:color w:val="000000"/>
          <w:sz w:val="24"/>
          <w:szCs w:val="24"/>
        </w:rPr>
        <w:t>. Provide a timeline and specific steps.</w:t>
      </w:r>
      <w:r w:rsidR="001F105E" w:rsidRPr="001F105E">
        <w:rPr>
          <w:rFonts w:ascii="Times New Roman" w:hAnsi="Times New Roman" w:cs="Times New Roman"/>
          <w:i/>
          <w:color w:val="000000"/>
          <w:sz w:val="24"/>
          <w:szCs w:val="24"/>
        </w:rPr>
        <w:t xml:space="preserve"> (5 points)</w:t>
      </w:r>
    </w:p>
    <w:p w:rsidR="001B6297" w:rsidRPr="00BF3DD9" w:rsidRDefault="001B6297" w:rsidP="001F105E">
      <w:pPr>
        <w:pStyle w:val="ListParagraph"/>
        <w:spacing w:after="0" w:line="264" w:lineRule="auto"/>
        <w:rPr>
          <w:rFonts w:ascii="Times New Roman" w:hAnsi="Times New Roman" w:cs="Times New Roman"/>
          <w:sz w:val="24"/>
          <w:szCs w:val="24"/>
        </w:rPr>
      </w:pPr>
    </w:p>
    <w:p w:rsidR="001B6297" w:rsidRPr="00BF3DD9" w:rsidRDefault="002D2E11" w:rsidP="001F105E">
      <w:pPr>
        <w:pStyle w:val="ListParagraph"/>
        <w:numPr>
          <w:ilvl w:val="0"/>
          <w:numId w:val="1"/>
        </w:numPr>
        <w:autoSpaceDE w:val="0"/>
        <w:autoSpaceDN w:val="0"/>
        <w:adjustRightInd w:val="0"/>
        <w:spacing w:after="0" w:line="264" w:lineRule="auto"/>
        <w:rPr>
          <w:rFonts w:ascii="Times New Roman" w:hAnsi="Times New Roman" w:cs="Times New Roman"/>
          <w:sz w:val="24"/>
          <w:szCs w:val="24"/>
        </w:rPr>
      </w:pPr>
      <w:r w:rsidRPr="00190804">
        <w:rPr>
          <w:rFonts w:ascii="Times New Roman" w:hAnsi="Times New Roman" w:cs="Times New Roman"/>
          <w:b/>
          <w:color w:val="000000"/>
          <w:sz w:val="24"/>
          <w:szCs w:val="24"/>
          <w:u w:val="single"/>
        </w:rPr>
        <w:t>O</w:t>
      </w:r>
      <w:r w:rsidR="001B6297" w:rsidRPr="00190804">
        <w:rPr>
          <w:rFonts w:ascii="Times New Roman" w:hAnsi="Times New Roman" w:cs="Times New Roman"/>
          <w:b/>
          <w:color w:val="000000"/>
          <w:sz w:val="24"/>
          <w:szCs w:val="24"/>
          <w:u w:val="single"/>
        </w:rPr>
        <w:t>utreach and marketing</w:t>
      </w:r>
      <w:r w:rsidR="001B6297" w:rsidRPr="00190804">
        <w:rPr>
          <w:rFonts w:ascii="Times New Roman" w:hAnsi="Times New Roman" w:cs="Times New Roman"/>
          <w:b/>
          <w:color w:val="000000"/>
          <w:sz w:val="24"/>
          <w:szCs w:val="24"/>
        </w:rPr>
        <w:t xml:space="preserve"> of the Coordinated Entry system throughout the Balance of State</w:t>
      </w:r>
      <w:r w:rsidR="00702E7E" w:rsidRPr="00190804">
        <w:rPr>
          <w:rFonts w:ascii="Times New Roman" w:hAnsi="Times New Roman" w:cs="Times New Roman"/>
          <w:b/>
          <w:color w:val="000000"/>
          <w:sz w:val="24"/>
          <w:szCs w:val="24"/>
        </w:rPr>
        <w:t>, especially through a person-centered, culturally-competent approach that respects client choice</w:t>
      </w:r>
      <w:r w:rsidR="001B6297" w:rsidRPr="00190804">
        <w:rPr>
          <w:rFonts w:ascii="Times New Roman" w:hAnsi="Times New Roman" w:cs="Times New Roman"/>
          <w:b/>
          <w:color w:val="000000"/>
          <w:sz w:val="24"/>
          <w:szCs w:val="24"/>
        </w:rPr>
        <w:t>. Provide a timeline and specific steps for moving forward.</w:t>
      </w:r>
      <w:r w:rsidR="001F105E" w:rsidRPr="001F105E">
        <w:rPr>
          <w:rFonts w:ascii="Times New Roman" w:hAnsi="Times New Roman" w:cs="Times New Roman"/>
          <w:i/>
          <w:color w:val="000000"/>
          <w:sz w:val="24"/>
          <w:szCs w:val="24"/>
        </w:rPr>
        <w:t xml:space="preserve"> (5 points)</w:t>
      </w:r>
    </w:p>
    <w:p w:rsidR="00702E7E" w:rsidRPr="00BF3DD9" w:rsidRDefault="00702E7E" w:rsidP="001F105E">
      <w:pPr>
        <w:pStyle w:val="ListParagraph"/>
        <w:spacing w:after="0" w:line="264" w:lineRule="auto"/>
        <w:rPr>
          <w:rFonts w:ascii="Times New Roman" w:hAnsi="Times New Roman" w:cs="Times New Roman"/>
          <w:sz w:val="24"/>
          <w:szCs w:val="24"/>
        </w:rPr>
      </w:pPr>
    </w:p>
    <w:p w:rsidR="001B6297" w:rsidRPr="00BF3DD9" w:rsidRDefault="002D2E11" w:rsidP="001F105E">
      <w:pPr>
        <w:pStyle w:val="ListParagraph"/>
        <w:numPr>
          <w:ilvl w:val="0"/>
          <w:numId w:val="1"/>
        </w:numPr>
        <w:autoSpaceDE w:val="0"/>
        <w:autoSpaceDN w:val="0"/>
        <w:adjustRightInd w:val="0"/>
        <w:spacing w:after="0" w:line="264" w:lineRule="auto"/>
        <w:rPr>
          <w:rFonts w:ascii="Times New Roman" w:hAnsi="Times New Roman" w:cs="Times New Roman"/>
          <w:sz w:val="24"/>
          <w:szCs w:val="24"/>
        </w:rPr>
      </w:pPr>
      <w:r w:rsidRPr="00190804">
        <w:rPr>
          <w:rFonts w:ascii="Times New Roman" w:hAnsi="Times New Roman" w:cs="Times New Roman"/>
          <w:b/>
          <w:color w:val="000000"/>
          <w:sz w:val="24"/>
          <w:szCs w:val="24"/>
        </w:rPr>
        <w:t xml:space="preserve">Providing </w:t>
      </w:r>
      <w:r w:rsidRPr="00190804">
        <w:rPr>
          <w:rFonts w:ascii="Times New Roman" w:hAnsi="Times New Roman" w:cs="Times New Roman"/>
          <w:b/>
          <w:color w:val="000000"/>
          <w:sz w:val="24"/>
          <w:szCs w:val="24"/>
          <w:u w:val="single"/>
        </w:rPr>
        <w:t>trainings</w:t>
      </w:r>
      <w:r w:rsidRPr="00190804">
        <w:rPr>
          <w:rFonts w:ascii="Times New Roman" w:hAnsi="Times New Roman" w:cs="Times New Roman"/>
          <w:b/>
          <w:color w:val="000000"/>
          <w:sz w:val="24"/>
          <w:szCs w:val="24"/>
        </w:rPr>
        <w:t xml:space="preserve"> related to Coordinated Entry. Provide a timeline and training plan for moving forward. </w:t>
      </w:r>
      <w:r w:rsidRPr="007B35EB">
        <w:rPr>
          <w:rFonts w:ascii="Times New Roman" w:hAnsi="Times New Roman" w:cs="Times New Roman"/>
          <w:b/>
          <w:i/>
          <w:color w:val="000000"/>
          <w:sz w:val="24"/>
          <w:szCs w:val="24"/>
        </w:rPr>
        <w:t>Ren</w:t>
      </w:r>
      <w:r w:rsidR="004D5D26" w:rsidRPr="007B35EB">
        <w:rPr>
          <w:rFonts w:ascii="Times New Roman" w:hAnsi="Times New Roman" w:cs="Times New Roman"/>
          <w:b/>
          <w:i/>
          <w:color w:val="000000"/>
          <w:sz w:val="24"/>
          <w:szCs w:val="24"/>
        </w:rPr>
        <w:t>ewal:</w:t>
      </w:r>
      <w:r w:rsidR="004D5D26" w:rsidRPr="00190804">
        <w:rPr>
          <w:rFonts w:ascii="Times New Roman" w:hAnsi="Times New Roman" w:cs="Times New Roman"/>
          <w:b/>
          <w:color w:val="000000"/>
          <w:sz w:val="24"/>
          <w:szCs w:val="24"/>
        </w:rPr>
        <w:t xml:space="preserve"> Also i</w:t>
      </w:r>
      <w:r w:rsidRPr="00190804">
        <w:rPr>
          <w:rFonts w:ascii="Times New Roman" w:hAnsi="Times New Roman" w:cs="Times New Roman"/>
          <w:b/>
          <w:color w:val="000000"/>
          <w:sz w:val="24"/>
          <w:szCs w:val="24"/>
        </w:rPr>
        <w:t xml:space="preserve">dentify subjects and number of trainings hosted or coordinated in the past 12 months, format of trainings (phone, webinar, </w:t>
      </w:r>
      <w:proofErr w:type="gramStart"/>
      <w:r w:rsidRPr="00190804">
        <w:rPr>
          <w:rFonts w:ascii="Times New Roman" w:hAnsi="Times New Roman" w:cs="Times New Roman"/>
          <w:b/>
          <w:color w:val="000000"/>
          <w:sz w:val="24"/>
          <w:szCs w:val="24"/>
        </w:rPr>
        <w:t>in</w:t>
      </w:r>
      <w:proofErr w:type="gramEnd"/>
      <w:r w:rsidRPr="00190804">
        <w:rPr>
          <w:rFonts w:ascii="Times New Roman" w:hAnsi="Times New Roman" w:cs="Times New Roman"/>
          <w:b/>
          <w:color w:val="000000"/>
          <w:sz w:val="24"/>
          <w:szCs w:val="24"/>
        </w:rPr>
        <w:t xml:space="preserve">-person), level of involvement with trainings, and number in attendance. </w:t>
      </w:r>
      <w:r w:rsidR="001F105E" w:rsidRPr="001F105E">
        <w:rPr>
          <w:rFonts w:ascii="Times New Roman" w:hAnsi="Times New Roman" w:cs="Times New Roman"/>
          <w:i/>
          <w:color w:val="000000"/>
          <w:sz w:val="24"/>
          <w:szCs w:val="24"/>
        </w:rPr>
        <w:t>(5 points)</w:t>
      </w:r>
    </w:p>
    <w:p w:rsidR="00446A89" w:rsidRPr="00BF3DD9" w:rsidRDefault="00446A89" w:rsidP="001F105E">
      <w:pPr>
        <w:pStyle w:val="ListParagraph"/>
        <w:spacing w:after="0" w:line="264" w:lineRule="auto"/>
        <w:rPr>
          <w:rFonts w:ascii="Times New Roman" w:hAnsi="Times New Roman" w:cs="Times New Roman"/>
          <w:sz w:val="24"/>
          <w:szCs w:val="24"/>
        </w:rPr>
      </w:pPr>
    </w:p>
    <w:p w:rsidR="00446A89" w:rsidRPr="00BF3DD9" w:rsidRDefault="00446A89" w:rsidP="001F105E">
      <w:pPr>
        <w:pStyle w:val="ListParagraph"/>
        <w:numPr>
          <w:ilvl w:val="0"/>
          <w:numId w:val="1"/>
        </w:numPr>
        <w:autoSpaceDE w:val="0"/>
        <w:autoSpaceDN w:val="0"/>
        <w:adjustRightInd w:val="0"/>
        <w:spacing w:after="0" w:line="264" w:lineRule="auto"/>
        <w:rPr>
          <w:rFonts w:ascii="Times New Roman" w:hAnsi="Times New Roman" w:cs="Times New Roman"/>
          <w:sz w:val="24"/>
          <w:szCs w:val="24"/>
        </w:rPr>
      </w:pPr>
      <w:r w:rsidRPr="00190804">
        <w:rPr>
          <w:rFonts w:ascii="Times New Roman" w:hAnsi="Times New Roman" w:cs="Times New Roman"/>
          <w:b/>
          <w:sz w:val="24"/>
          <w:szCs w:val="24"/>
          <w:u w:val="single"/>
        </w:rPr>
        <w:lastRenderedPageBreak/>
        <w:t>Data collection and quality</w:t>
      </w:r>
      <w:r w:rsidR="00702E7E" w:rsidRPr="00190804">
        <w:rPr>
          <w:rFonts w:ascii="Times New Roman" w:hAnsi="Times New Roman" w:cs="Times New Roman"/>
          <w:b/>
          <w:sz w:val="24"/>
          <w:szCs w:val="24"/>
        </w:rPr>
        <w:t>, including ensuring proper consent and use of client information, and connection to the HMIS system to improve access for all consumers.</w:t>
      </w:r>
      <w:r w:rsidRPr="00190804">
        <w:rPr>
          <w:rFonts w:ascii="Times New Roman" w:hAnsi="Times New Roman" w:cs="Times New Roman"/>
          <w:b/>
          <w:sz w:val="24"/>
          <w:szCs w:val="24"/>
        </w:rPr>
        <w:t xml:space="preserve"> </w:t>
      </w:r>
      <w:r w:rsidRPr="007B35EB">
        <w:rPr>
          <w:rFonts w:ascii="Times New Roman" w:hAnsi="Times New Roman" w:cs="Times New Roman"/>
          <w:b/>
          <w:i/>
          <w:sz w:val="24"/>
          <w:szCs w:val="24"/>
        </w:rPr>
        <w:t>Renewal:</w:t>
      </w:r>
      <w:r w:rsidRPr="00190804">
        <w:rPr>
          <w:rFonts w:ascii="Times New Roman" w:hAnsi="Times New Roman" w:cs="Times New Roman"/>
          <w:b/>
          <w:sz w:val="24"/>
          <w:szCs w:val="24"/>
        </w:rPr>
        <w:t xml:space="preserve"> </w:t>
      </w:r>
      <w:r w:rsidR="004D5D26" w:rsidRPr="00190804">
        <w:rPr>
          <w:rFonts w:ascii="Times New Roman" w:hAnsi="Times New Roman" w:cs="Times New Roman"/>
          <w:b/>
          <w:sz w:val="24"/>
          <w:szCs w:val="24"/>
        </w:rPr>
        <w:t xml:space="preserve">Also </w:t>
      </w:r>
      <w:r w:rsidR="001F105E" w:rsidRPr="00190804">
        <w:rPr>
          <w:rFonts w:ascii="Times New Roman" w:hAnsi="Times New Roman" w:cs="Times New Roman"/>
          <w:b/>
          <w:sz w:val="24"/>
          <w:szCs w:val="24"/>
        </w:rPr>
        <w:t>highlight</w:t>
      </w:r>
      <w:r w:rsidRPr="00190804">
        <w:rPr>
          <w:rFonts w:ascii="Times New Roman" w:hAnsi="Times New Roman" w:cs="Times New Roman"/>
          <w:b/>
          <w:sz w:val="24"/>
          <w:szCs w:val="24"/>
        </w:rPr>
        <w:t xml:space="preserve"> any relevant data collected in the past 12 months.</w:t>
      </w:r>
      <w:r w:rsidR="001F105E" w:rsidRPr="001F105E">
        <w:rPr>
          <w:rFonts w:ascii="Times New Roman" w:hAnsi="Times New Roman" w:cs="Times New Roman"/>
          <w:i/>
          <w:color w:val="000000"/>
          <w:sz w:val="24"/>
          <w:szCs w:val="24"/>
        </w:rPr>
        <w:t xml:space="preserve"> (5 points)</w:t>
      </w:r>
      <w:r w:rsidRPr="00BF3DD9">
        <w:rPr>
          <w:rFonts w:ascii="Times New Roman" w:hAnsi="Times New Roman" w:cs="Times New Roman"/>
          <w:sz w:val="24"/>
          <w:szCs w:val="24"/>
        </w:rPr>
        <w:t xml:space="preserve"> </w:t>
      </w:r>
    </w:p>
    <w:p w:rsidR="00446A89" w:rsidRPr="00BF3DD9" w:rsidRDefault="00446A89" w:rsidP="001F105E">
      <w:pPr>
        <w:pStyle w:val="ListParagraph"/>
        <w:spacing w:after="0" w:line="264" w:lineRule="auto"/>
        <w:rPr>
          <w:rFonts w:ascii="Times New Roman" w:hAnsi="Times New Roman" w:cs="Times New Roman"/>
          <w:sz w:val="24"/>
          <w:szCs w:val="24"/>
        </w:rPr>
      </w:pPr>
    </w:p>
    <w:p w:rsidR="00446A89" w:rsidRPr="00BF3DD9" w:rsidRDefault="004D5D26" w:rsidP="001F105E">
      <w:pPr>
        <w:pStyle w:val="ListParagraph"/>
        <w:numPr>
          <w:ilvl w:val="0"/>
          <w:numId w:val="1"/>
        </w:numPr>
        <w:autoSpaceDE w:val="0"/>
        <w:autoSpaceDN w:val="0"/>
        <w:adjustRightInd w:val="0"/>
        <w:spacing w:after="0" w:line="264" w:lineRule="auto"/>
        <w:rPr>
          <w:rFonts w:ascii="Times New Roman" w:hAnsi="Times New Roman" w:cs="Times New Roman"/>
          <w:sz w:val="24"/>
          <w:szCs w:val="24"/>
        </w:rPr>
      </w:pPr>
      <w:r w:rsidRPr="00190804">
        <w:rPr>
          <w:rFonts w:ascii="Times New Roman" w:hAnsi="Times New Roman" w:cs="Times New Roman"/>
          <w:b/>
          <w:sz w:val="24"/>
          <w:szCs w:val="24"/>
          <w:u w:val="single"/>
        </w:rPr>
        <w:t>Evaluation</w:t>
      </w:r>
      <w:r w:rsidRPr="00190804">
        <w:rPr>
          <w:rFonts w:ascii="Times New Roman" w:hAnsi="Times New Roman" w:cs="Times New Roman"/>
          <w:b/>
          <w:sz w:val="24"/>
          <w:szCs w:val="24"/>
        </w:rPr>
        <w:t xml:space="preserve"> of the CE system and/or Coordinated Services Regions system, including any evaluation tools to ensure quality. </w:t>
      </w:r>
      <w:r w:rsidRPr="007B35EB">
        <w:rPr>
          <w:rFonts w:ascii="Times New Roman" w:hAnsi="Times New Roman" w:cs="Times New Roman"/>
          <w:b/>
          <w:i/>
          <w:sz w:val="24"/>
          <w:szCs w:val="24"/>
        </w:rPr>
        <w:t xml:space="preserve">Renewal: </w:t>
      </w:r>
      <w:r w:rsidRPr="00190804">
        <w:rPr>
          <w:rFonts w:ascii="Times New Roman" w:hAnsi="Times New Roman" w:cs="Times New Roman"/>
          <w:b/>
          <w:sz w:val="24"/>
          <w:szCs w:val="24"/>
        </w:rPr>
        <w:t>Also describe any evaluations or evaluation tools used in the past 12 months.</w:t>
      </w:r>
      <w:r w:rsidRPr="00BF3DD9">
        <w:rPr>
          <w:rFonts w:ascii="Times New Roman" w:hAnsi="Times New Roman" w:cs="Times New Roman"/>
          <w:sz w:val="24"/>
          <w:szCs w:val="24"/>
        </w:rPr>
        <w:t xml:space="preserve"> </w:t>
      </w:r>
      <w:r w:rsidR="001F105E" w:rsidRPr="001F105E">
        <w:rPr>
          <w:rFonts w:ascii="Times New Roman" w:hAnsi="Times New Roman" w:cs="Times New Roman"/>
          <w:i/>
          <w:color w:val="000000"/>
          <w:sz w:val="24"/>
          <w:szCs w:val="24"/>
        </w:rPr>
        <w:t>(5 points)</w:t>
      </w:r>
    </w:p>
    <w:p w:rsidR="00D40A25" w:rsidRDefault="00D40A25" w:rsidP="001F105E">
      <w:pPr>
        <w:pStyle w:val="ListParagraph"/>
        <w:spacing w:after="0" w:line="264" w:lineRule="auto"/>
        <w:rPr>
          <w:rFonts w:ascii="Times New Roman" w:hAnsi="Times New Roman" w:cs="Times New Roman"/>
          <w:b/>
          <w:sz w:val="24"/>
          <w:szCs w:val="24"/>
        </w:rPr>
      </w:pPr>
    </w:p>
    <w:p w:rsidR="001F105E" w:rsidRPr="00BF3DD9" w:rsidRDefault="001F105E" w:rsidP="001F105E">
      <w:pPr>
        <w:pStyle w:val="ListParagraph"/>
        <w:spacing w:after="0" w:line="264" w:lineRule="auto"/>
        <w:rPr>
          <w:rFonts w:ascii="Times New Roman" w:hAnsi="Times New Roman" w:cs="Times New Roman"/>
          <w:b/>
          <w:sz w:val="24"/>
          <w:szCs w:val="24"/>
        </w:rPr>
      </w:pPr>
    </w:p>
    <w:p w:rsidR="00C57291" w:rsidRPr="00BF3DD9" w:rsidRDefault="00F30927" w:rsidP="001F105E">
      <w:pPr>
        <w:spacing w:after="0" w:line="264" w:lineRule="auto"/>
        <w:rPr>
          <w:rFonts w:ascii="Times New Roman" w:hAnsi="Times New Roman" w:cs="Times New Roman"/>
          <w:b/>
          <w:sz w:val="24"/>
          <w:szCs w:val="24"/>
        </w:rPr>
      </w:pPr>
      <w:r>
        <w:rPr>
          <w:rFonts w:ascii="Times New Roman" w:hAnsi="Times New Roman" w:cs="Times New Roman"/>
          <w:b/>
          <w:sz w:val="24"/>
          <w:szCs w:val="24"/>
        </w:rPr>
        <w:t>IOWA COUNCIL ON HOMELESSNESS</w:t>
      </w:r>
      <w:r w:rsidRPr="00BF3DD9">
        <w:rPr>
          <w:rFonts w:ascii="Times New Roman" w:hAnsi="Times New Roman" w:cs="Times New Roman"/>
          <w:b/>
          <w:sz w:val="24"/>
          <w:szCs w:val="24"/>
        </w:rPr>
        <w:t xml:space="preserve"> </w:t>
      </w:r>
      <w:r w:rsidR="00C57291" w:rsidRPr="00BF3DD9">
        <w:rPr>
          <w:rFonts w:ascii="Times New Roman" w:hAnsi="Times New Roman" w:cs="Times New Roman"/>
          <w:b/>
          <w:sz w:val="24"/>
          <w:szCs w:val="24"/>
        </w:rPr>
        <w:t>PARTICIPATION (5 points)</w:t>
      </w:r>
    </w:p>
    <w:p w:rsidR="00702E7E" w:rsidRPr="00BF3DD9" w:rsidRDefault="00702E7E" w:rsidP="001F105E">
      <w:pPr>
        <w:pStyle w:val="ListParagraph"/>
        <w:spacing w:after="0" w:line="264" w:lineRule="auto"/>
        <w:rPr>
          <w:rFonts w:ascii="Times New Roman" w:hAnsi="Times New Roman" w:cs="Times New Roman"/>
          <w:b/>
          <w:sz w:val="24"/>
          <w:szCs w:val="24"/>
        </w:rPr>
      </w:pPr>
    </w:p>
    <w:p w:rsidR="00C57291" w:rsidRPr="00BF3DD9" w:rsidRDefault="00BB527C" w:rsidP="001F105E">
      <w:pPr>
        <w:pStyle w:val="ListParagraph"/>
        <w:numPr>
          <w:ilvl w:val="0"/>
          <w:numId w:val="1"/>
        </w:numPr>
        <w:autoSpaceDE w:val="0"/>
        <w:autoSpaceDN w:val="0"/>
        <w:adjustRightInd w:val="0"/>
        <w:spacing w:after="0" w:line="264" w:lineRule="auto"/>
        <w:rPr>
          <w:rFonts w:ascii="Times New Roman" w:hAnsi="Times New Roman" w:cs="Times New Roman"/>
          <w:b/>
          <w:i/>
          <w:sz w:val="24"/>
          <w:szCs w:val="24"/>
        </w:rPr>
      </w:pPr>
      <w:r w:rsidRPr="00BB527C">
        <w:rPr>
          <w:rFonts w:ascii="Times New Roman" w:hAnsi="Times New Roman" w:cs="Times New Roman"/>
          <w:b/>
          <w:sz w:val="24"/>
          <w:szCs w:val="24"/>
        </w:rPr>
        <w:t>In the past 12 months</w:t>
      </w:r>
      <w:r w:rsidR="00C57291" w:rsidRPr="00BB527C">
        <w:rPr>
          <w:rFonts w:ascii="Times New Roman" w:hAnsi="Times New Roman" w:cs="Times New Roman"/>
          <w:b/>
          <w:sz w:val="24"/>
          <w:szCs w:val="24"/>
        </w:rPr>
        <w:t xml:space="preserve">, have representatives of your project attended at least three bimonthly meetings of the </w:t>
      </w:r>
      <w:r w:rsidR="00190804" w:rsidRPr="00190804">
        <w:rPr>
          <w:rFonts w:ascii="Times New Roman" w:hAnsi="Times New Roman" w:cs="Times New Roman"/>
          <w:b/>
          <w:sz w:val="24"/>
          <w:szCs w:val="24"/>
          <w:u w:val="single"/>
        </w:rPr>
        <w:t xml:space="preserve">Iowa </w:t>
      </w:r>
      <w:r w:rsidRPr="00190804">
        <w:rPr>
          <w:rFonts w:ascii="Times New Roman" w:hAnsi="Times New Roman" w:cs="Times New Roman"/>
          <w:b/>
          <w:sz w:val="24"/>
          <w:szCs w:val="24"/>
          <w:u w:val="single"/>
        </w:rPr>
        <w:t>Council</w:t>
      </w:r>
      <w:r w:rsidR="00190804" w:rsidRPr="00190804">
        <w:rPr>
          <w:rFonts w:ascii="Times New Roman" w:hAnsi="Times New Roman" w:cs="Times New Roman"/>
          <w:b/>
          <w:sz w:val="24"/>
          <w:szCs w:val="24"/>
          <w:u w:val="single"/>
        </w:rPr>
        <w:t xml:space="preserve"> on Homelessness</w:t>
      </w:r>
      <w:r>
        <w:rPr>
          <w:rFonts w:ascii="Times New Roman" w:hAnsi="Times New Roman" w:cs="Times New Roman"/>
          <w:b/>
          <w:sz w:val="24"/>
          <w:szCs w:val="24"/>
        </w:rPr>
        <w:t xml:space="preserve">? </w:t>
      </w:r>
      <w:r w:rsidR="00C57291" w:rsidRPr="00BB527C">
        <w:rPr>
          <w:rFonts w:ascii="Times New Roman" w:hAnsi="Times New Roman" w:cs="Times New Roman"/>
          <w:b/>
          <w:sz w:val="24"/>
          <w:szCs w:val="24"/>
        </w:rPr>
        <w:t xml:space="preserve">Note that anyone </w:t>
      </w:r>
      <w:r w:rsidR="00BF3DD9" w:rsidRPr="00BB527C">
        <w:rPr>
          <w:rFonts w:ascii="Times New Roman" w:hAnsi="Times New Roman" w:cs="Times New Roman"/>
          <w:b/>
          <w:sz w:val="24"/>
          <w:szCs w:val="24"/>
        </w:rPr>
        <w:t>may</w:t>
      </w:r>
      <w:r w:rsidR="00C57291" w:rsidRPr="00BB527C">
        <w:rPr>
          <w:rFonts w:ascii="Times New Roman" w:hAnsi="Times New Roman" w:cs="Times New Roman"/>
          <w:b/>
          <w:sz w:val="24"/>
          <w:szCs w:val="24"/>
        </w:rPr>
        <w:t xml:space="preserve"> participate in Council meetings even if not a voting member.</w:t>
      </w:r>
      <w:r w:rsidR="00C57291" w:rsidRPr="00BF3DD9">
        <w:rPr>
          <w:rFonts w:ascii="Times New Roman" w:hAnsi="Times New Roman" w:cs="Times New Roman"/>
          <w:sz w:val="24"/>
          <w:szCs w:val="24"/>
        </w:rPr>
        <w:t xml:space="preserve"> </w:t>
      </w:r>
      <w:r w:rsidR="00C57291" w:rsidRPr="00BF3DD9">
        <w:rPr>
          <w:rFonts w:ascii="Times New Roman" w:hAnsi="Times New Roman" w:cs="Times New Roman"/>
          <w:i/>
          <w:sz w:val="24"/>
          <w:szCs w:val="24"/>
        </w:rPr>
        <w:t>(1 point for each meeting attended, up to 3 points)</w:t>
      </w:r>
    </w:p>
    <w:p w:rsidR="00BF3DD9" w:rsidRPr="00BF3DD9" w:rsidRDefault="00BF3DD9" w:rsidP="001F105E">
      <w:pPr>
        <w:pStyle w:val="ListParagraph"/>
        <w:autoSpaceDE w:val="0"/>
        <w:autoSpaceDN w:val="0"/>
        <w:adjustRightInd w:val="0"/>
        <w:spacing w:after="0" w:line="264" w:lineRule="auto"/>
        <w:ind w:left="900"/>
        <w:rPr>
          <w:rFonts w:ascii="Times New Roman" w:hAnsi="Times New Roman" w:cs="Times New Roman"/>
          <w:b/>
          <w:i/>
          <w:sz w:val="24"/>
          <w:szCs w:val="24"/>
        </w:rPr>
      </w:pPr>
    </w:p>
    <w:p w:rsidR="00C57291" w:rsidRPr="00BF3DD9" w:rsidRDefault="00C57291" w:rsidP="001F105E">
      <w:pPr>
        <w:pStyle w:val="ListParagraph"/>
        <w:numPr>
          <w:ilvl w:val="0"/>
          <w:numId w:val="1"/>
        </w:numPr>
        <w:autoSpaceDE w:val="0"/>
        <w:autoSpaceDN w:val="0"/>
        <w:adjustRightInd w:val="0"/>
        <w:spacing w:after="0" w:line="264" w:lineRule="auto"/>
        <w:rPr>
          <w:rFonts w:ascii="Times New Roman" w:hAnsi="Times New Roman" w:cs="Times New Roman"/>
          <w:b/>
          <w:i/>
          <w:sz w:val="24"/>
          <w:szCs w:val="24"/>
        </w:rPr>
      </w:pPr>
      <w:r w:rsidRPr="00BB527C">
        <w:rPr>
          <w:rFonts w:ascii="Times New Roman" w:hAnsi="Times New Roman" w:cs="Times New Roman"/>
          <w:b/>
          <w:sz w:val="24"/>
          <w:szCs w:val="24"/>
        </w:rPr>
        <w:t xml:space="preserve">Did any project staff attend either the 2017 HUD Peer-to-Peer Symposium OR </w:t>
      </w:r>
      <w:r w:rsidR="00BF3DD9" w:rsidRPr="00BB527C">
        <w:rPr>
          <w:rFonts w:ascii="Times New Roman" w:hAnsi="Times New Roman" w:cs="Times New Roman"/>
          <w:b/>
          <w:sz w:val="24"/>
          <w:szCs w:val="24"/>
        </w:rPr>
        <w:t xml:space="preserve">comparable </w:t>
      </w:r>
      <w:r w:rsidR="00BF3DD9" w:rsidRPr="00190804">
        <w:rPr>
          <w:rFonts w:ascii="Times New Roman" w:hAnsi="Times New Roman" w:cs="Times New Roman"/>
          <w:b/>
          <w:sz w:val="24"/>
          <w:szCs w:val="24"/>
          <w:u w:val="single"/>
        </w:rPr>
        <w:t>training</w:t>
      </w:r>
      <w:r w:rsidR="00BF3DD9" w:rsidRPr="00BB527C">
        <w:rPr>
          <w:rFonts w:ascii="Times New Roman" w:hAnsi="Times New Roman" w:cs="Times New Roman"/>
          <w:b/>
          <w:sz w:val="24"/>
          <w:szCs w:val="24"/>
        </w:rPr>
        <w:t xml:space="preserve"> conference (list which one)</w:t>
      </w:r>
      <w:r w:rsidRPr="00BB527C">
        <w:rPr>
          <w:rFonts w:ascii="Times New Roman" w:hAnsi="Times New Roman" w:cs="Times New Roman"/>
          <w:b/>
          <w:sz w:val="24"/>
          <w:szCs w:val="24"/>
        </w:rPr>
        <w:t>?</w:t>
      </w:r>
      <w:r w:rsidRPr="00BF3DD9">
        <w:rPr>
          <w:rFonts w:ascii="Times New Roman" w:hAnsi="Times New Roman" w:cs="Times New Roman"/>
          <w:sz w:val="24"/>
          <w:szCs w:val="24"/>
        </w:rPr>
        <w:t xml:space="preserve"> </w:t>
      </w:r>
      <w:r w:rsidRPr="00BF3DD9">
        <w:rPr>
          <w:rFonts w:ascii="Times New Roman" w:hAnsi="Times New Roman" w:cs="Times New Roman"/>
          <w:i/>
          <w:sz w:val="24"/>
          <w:szCs w:val="24"/>
        </w:rPr>
        <w:t>(2 points for attending)</w:t>
      </w:r>
    </w:p>
    <w:p w:rsidR="00C57291" w:rsidRDefault="00C57291" w:rsidP="001F105E">
      <w:pPr>
        <w:spacing w:after="0" w:line="264" w:lineRule="auto"/>
        <w:rPr>
          <w:rFonts w:ascii="Times New Roman" w:hAnsi="Times New Roman" w:cs="Times New Roman"/>
          <w:b/>
          <w:sz w:val="24"/>
          <w:szCs w:val="24"/>
        </w:rPr>
      </w:pPr>
    </w:p>
    <w:p w:rsidR="001F105E" w:rsidRPr="00BF3DD9" w:rsidRDefault="001F105E" w:rsidP="001F105E">
      <w:pPr>
        <w:spacing w:after="0" w:line="264" w:lineRule="auto"/>
        <w:rPr>
          <w:rFonts w:ascii="Times New Roman" w:hAnsi="Times New Roman" w:cs="Times New Roman"/>
          <w:b/>
          <w:sz w:val="24"/>
          <w:szCs w:val="24"/>
        </w:rPr>
      </w:pPr>
    </w:p>
    <w:p w:rsidR="00AB0309" w:rsidRPr="00BF3DD9" w:rsidRDefault="00781F09" w:rsidP="001F105E">
      <w:pPr>
        <w:spacing w:after="0" w:line="264" w:lineRule="auto"/>
        <w:rPr>
          <w:rFonts w:ascii="Times New Roman" w:hAnsi="Times New Roman" w:cs="Times New Roman"/>
          <w:b/>
          <w:sz w:val="24"/>
          <w:szCs w:val="24"/>
        </w:rPr>
      </w:pPr>
      <w:r w:rsidRPr="00BF3DD9">
        <w:rPr>
          <w:rFonts w:ascii="Times New Roman" w:hAnsi="Times New Roman" w:cs="Times New Roman"/>
          <w:b/>
          <w:sz w:val="24"/>
          <w:szCs w:val="24"/>
        </w:rPr>
        <w:t>CAPACITY</w:t>
      </w:r>
      <w:r w:rsidR="00AB0309" w:rsidRPr="00BF3DD9">
        <w:rPr>
          <w:rFonts w:ascii="Times New Roman" w:hAnsi="Times New Roman" w:cs="Times New Roman"/>
          <w:b/>
          <w:sz w:val="24"/>
          <w:szCs w:val="24"/>
        </w:rPr>
        <w:t xml:space="preserve"> (</w:t>
      </w:r>
      <w:r w:rsidR="00342DD3">
        <w:rPr>
          <w:rFonts w:ascii="Times New Roman" w:hAnsi="Times New Roman" w:cs="Times New Roman"/>
          <w:b/>
          <w:sz w:val="24"/>
          <w:szCs w:val="24"/>
        </w:rPr>
        <w:t>20</w:t>
      </w:r>
      <w:r w:rsidR="00AB0309" w:rsidRPr="00BF3DD9">
        <w:rPr>
          <w:rFonts w:ascii="Times New Roman" w:hAnsi="Times New Roman" w:cs="Times New Roman"/>
          <w:b/>
          <w:sz w:val="24"/>
          <w:szCs w:val="24"/>
        </w:rPr>
        <w:t xml:space="preserve"> points) </w:t>
      </w:r>
    </w:p>
    <w:p w:rsidR="00AB0309" w:rsidRPr="00BF3DD9" w:rsidRDefault="00AB0309" w:rsidP="001F105E">
      <w:pPr>
        <w:spacing w:after="0" w:line="264" w:lineRule="auto"/>
        <w:rPr>
          <w:rFonts w:ascii="Times New Roman" w:hAnsi="Times New Roman" w:cs="Times New Roman"/>
          <w:b/>
          <w:sz w:val="24"/>
          <w:szCs w:val="24"/>
        </w:rPr>
      </w:pPr>
    </w:p>
    <w:p w:rsidR="007557A4" w:rsidRPr="007557A4" w:rsidRDefault="007557A4" w:rsidP="007557A4">
      <w:pPr>
        <w:pStyle w:val="ListParagraph"/>
        <w:numPr>
          <w:ilvl w:val="0"/>
          <w:numId w:val="1"/>
        </w:numPr>
        <w:autoSpaceDE w:val="0"/>
        <w:autoSpaceDN w:val="0"/>
        <w:adjustRightInd w:val="0"/>
        <w:spacing w:after="0" w:line="264" w:lineRule="auto"/>
        <w:rPr>
          <w:rFonts w:ascii="Times New Roman" w:hAnsi="Times New Roman" w:cs="Times New Roman"/>
          <w:i/>
          <w:color w:val="000000"/>
          <w:sz w:val="24"/>
          <w:szCs w:val="24"/>
        </w:rPr>
      </w:pPr>
      <w:r w:rsidRPr="00BF3DD9">
        <w:rPr>
          <w:rFonts w:ascii="Times New Roman" w:hAnsi="Times New Roman" w:cs="Times New Roman"/>
          <w:b/>
          <w:sz w:val="24"/>
          <w:szCs w:val="24"/>
        </w:rPr>
        <w:t xml:space="preserve">Describe the basic organizational structure of the agency and its </w:t>
      </w:r>
      <w:r w:rsidRPr="00E60FB5">
        <w:rPr>
          <w:rFonts w:ascii="Times New Roman" w:hAnsi="Times New Roman" w:cs="Times New Roman"/>
          <w:b/>
          <w:sz w:val="24"/>
          <w:szCs w:val="24"/>
          <w:u w:val="single"/>
        </w:rPr>
        <w:t>financial capacity.</w:t>
      </w:r>
      <w:r w:rsidRPr="00BF3DD9">
        <w:rPr>
          <w:rFonts w:ascii="Times New Roman" w:hAnsi="Times New Roman" w:cs="Times New Roman"/>
          <w:b/>
          <w:sz w:val="24"/>
          <w:szCs w:val="24"/>
        </w:rPr>
        <w:t xml:space="preserve"> Include evidence of an adequ</w:t>
      </w:r>
      <w:r>
        <w:rPr>
          <w:rFonts w:ascii="Times New Roman" w:hAnsi="Times New Roman" w:cs="Times New Roman"/>
          <w:b/>
          <w:sz w:val="24"/>
          <w:szCs w:val="24"/>
        </w:rPr>
        <w:t>ate financial accounting system</w:t>
      </w:r>
      <w:r w:rsidR="006C0C1E">
        <w:rPr>
          <w:rFonts w:ascii="Times New Roman" w:hAnsi="Times New Roman" w:cs="Times New Roman"/>
          <w:b/>
          <w:sz w:val="24"/>
          <w:szCs w:val="24"/>
        </w:rPr>
        <w:t>,</w:t>
      </w:r>
      <w:r>
        <w:rPr>
          <w:rFonts w:ascii="Times New Roman" w:hAnsi="Times New Roman" w:cs="Times New Roman"/>
          <w:b/>
          <w:sz w:val="24"/>
          <w:szCs w:val="24"/>
        </w:rPr>
        <w:t xml:space="preserve"> any experience in effectively managing federal funds</w:t>
      </w:r>
      <w:r w:rsidR="006C0C1E">
        <w:rPr>
          <w:rFonts w:ascii="Times New Roman" w:hAnsi="Times New Roman" w:cs="Times New Roman"/>
          <w:b/>
          <w:sz w:val="24"/>
          <w:szCs w:val="24"/>
        </w:rPr>
        <w:t>, and capacity to leverage local resources in support of this project</w:t>
      </w:r>
      <w:r>
        <w:rPr>
          <w:rFonts w:ascii="Times New Roman" w:hAnsi="Times New Roman" w:cs="Times New Roman"/>
          <w:b/>
          <w:sz w:val="24"/>
          <w:szCs w:val="24"/>
        </w:rPr>
        <w:t>.</w:t>
      </w:r>
      <w:r w:rsidRPr="00BF3DD9">
        <w:rPr>
          <w:rFonts w:ascii="Times New Roman" w:hAnsi="Times New Roman" w:cs="Times New Roman"/>
          <w:sz w:val="24"/>
          <w:szCs w:val="24"/>
        </w:rPr>
        <w:t xml:space="preserve"> </w:t>
      </w:r>
      <w:r w:rsidRPr="007557A4">
        <w:rPr>
          <w:rFonts w:ascii="Times New Roman" w:hAnsi="Times New Roman" w:cs="Times New Roman"/>
          <w:i/>
          <w:sz w:val="24"/>
          <w:szCs w:val="24"/>
        </w:rPr>
        <w:t xml:space="preserve">(5 points)  </w:t>
      </w:r>
    </w:p>
    <w:p w:rsidR="007557A4" w:rsidRPr="007557A4" w:rsidRDefault="007557A4" w:rsidP="007557A4">
      <w:pPr>
        <w:pStyle w:val="ListParagraph"/>
        <w:rPr>
          <w:rFonts w:ascii="Times New Roman" w:hAnsi="Times New Roman" w:cs="Times New Roman"/>
          <w:i/>
          <w:color w:val="000000"/>
          <w:sz w:val="24"/>
          <w:szCs w:val="24"/>
        </w:rPr>
      </w:pPr>
    </w:p>
    <w:p w:rsidR="007557A4" w:rsidRDefault="007557A4" w:rsidP="007557A4">
      <w:pPr>
        <w:pStyle w:val="ListParagraph"/>
        <w:numPr>
          <w:ilvl w:val="0"/>
          <w:numId w:val="1"/>
        </w:numPr>
        <w:autoSpaceDE w:val="0"/>
        <w:autoSpaceDN w:val="0"/>
        <w:adjustRightInd w:val="0"/>
        <w:spacing w:after="0" w:line="264" w:lineRule="auto"/>
        <w:rPr>
          <w:rFonts w:ascii="Times New Roman" w:hAnsi="Times New Roman" w:cs="Times New Roman"/>
          <w:i/>
          <w:color w:val="000000"/>
          <w:sz w:val="24"/>
          <w:szCs w:val="24"/>
        </w:rPr>
      </w:pPr>
      <w:r w:rsidRPr="00BB527C">
        <w:rPr>
          <w:rFonts w:ascii="Times New Roman" w:hAnsi="Times New Roman" w:cs="Times New Roman"/>
          <w:b/>
          <w:color w:val="000000"/>
          <w:sz w:val="24"/>
          <w:szCs w:val="24"/>
        </w:rPr>
        <w:t>Identify the project’s</w:t>
      </w:r>
      <w:r w:rsidR="00E60FB5">
        <w:rPr>
          <w:rFonts w:ascii="Times New Roman" w:hAnsi="Times New Roman" w:cs="Times New Roman"/>
          <w:b/>
          <w:color w:val="000000"/>
          <w:sz w:val="24"/>
          <w:szCs w:val="24"/>
        </w:rPr>
        <w:t xml:space="preserve"> lead </w:t>
      </w:r>
      <w:r w:rsidR="00E60FB5" w:rsidRPr="00E60FB5">
        <w:rPr>
          <w:rFonts w:ascii="Times New Roman" w:hAnsi="Times New Roman" w:cs="Times New Roman"/>
          <w:b/>
          <w:color w:val="000000"/>
          <w:sz w:val="24"/>
          <w:szCs w:val="24"/>
          <w:u w:val="single"/>
        </w:rPr>
        <w:t xml:space="preserve">staff </w:t>
      </w:r>
      <w:r w:rsidR="00E60FB5">
        <w:rPr>
          <w:rFonts w:ascii="Times New Roman" w:hAnsi="Times New Roman" w:cs="Times New Roman"/>
          <w:b/>
          <w:color w:val="000000"/>
          <w:sz w:val="24"/>
          <w:szCs w:val="24"/>
        </w:rPr>
        <w:t xml:space="preserve">member </w:t>
      </w:r>
      <w:r>
        <w:rPr>
          <w:rFonts w:ascii="Times New Roman" w:hAnsi="Times New Roman" w:cs="Times New Roman"/>
          <w:b/>
          <w:color w:val="000000"/>
          <w:sz w:val="24"/>
          <w:szCs w:val="24"/>
        </w:rPr>
        <w:t>and supporting staff members, and the</w:t>
      </w:r>
      <w:r w:rsidRPr="00BB527C">
        <w:rPr>
          <w:rFonts w:ascii="Times New Roman" w:hAnsi="Times New Roman" w:cs="Times New Roman"/>
          <w:b/>
          <w:color w:val="000000"/>
          <w:sz w:val="24"/>
          <w:szCs w:val="24"/>
        </w:rPr>
        <w:t xml:space="preserve"> responsibilities and qualifications</w:t>
      </w:r>
      <w:r>
        <w:rPr>
          <w:rFonts w:ascii="Times New Roman" w:hAnsi="Times New Roman" w:cs="Times New Roman"/>
          <w:b/>
          <w:color w:val="000000"/>
          <w:sz w:val="24"/>
          <w:szCs w:val="24"/>
        </w:rPr>
        <w:t xml:space="preserve"> of each</w:t>
      </w:r>
      <w:r w:rsidRPr="00BB527C">
        <w:rPr>
          <w:rFonts w:ascii="Times New Roman" w:hAnsi="Times New Roman" w:cs="Times New Roman"/>
          <w:b/>
          <w:color w:val="000000"/>
          <w:sz w:val="24"/>
          <w:szCs w:val="24"/>
        </w:rPr>
        <w:t>. Indicate the approximate percentage of time that each staff me</w:t>
      </w:r>
      <w:r>
        <w:rPr>
          <w:rFonts w:ascii="Times New Roman" w:hAnsi="Times New Roman" w:cs="Times New Roman"/>
          <w:b/>
          <w:color w:val="000000"/>
          <w:sz w:val="24"/>
          <w:szCs w:val="24"/>
        </w:rPr>
        <w:t>mber spends/will spend on this</w:t>
      </w:r>
      <w:r w:rsidRPr="00BB527C">
        <w:rPr>
          <w:rFonts w:ascii="Times New Roman" w:hAnsi="Times New Roman" w:cs="Times New Roman"/>
          <w:b/>
          <w:color w:val="000000"/>
          <w:sz w:val="24"/>
          <w:szCs w:val="24"/>
        </w:rPr>
        <w:t xml:space="preserve"> project. </w:t>
      </w:r>
      <w:r w:rsidRPr="00BB527C">
        <w:rPr>
          <w:rFonts w:ascii="Times New Roman" w:hAnsi="Times New Roman" w:cs="Times New Roman"/>
          <w:i/>
          <w:color w:val="000000"/>
          <w:sz w:val="24"/>
          <w:szCs w:val="24"/>
        </w:rPr>
        <w:t>(5 points)</w:t>
      </w:r>
    </w:p>
    <w:p w:rsidR="007557A4" w:rsidRPr="007557A4" w:rsidRDefault="007557A4" w:rsidP="007557A4">
      <w:pPr>
        <w:pStyle w:val="ListParagraph"/>
        <w:autoSpaceDE w:val="0"/>
        <w:autoSpaceDN w:val="0"/>
        <w:adjustRightInd w:val="0"/>
        <w:spacing w:after="0" w:line="264" w:lineRule="auto"/>
        <w:ind w:left="900"/>
        <w:rPr>
          <w:rFonts w:ascii="Times New Roman" w:hAnsi="Times New Roman" w:cs="Times New Roman"/>
          <w:i/>
          <w:color w:val="000000"/>
          <w:sz w:val="24"/>
          <w:szCs w:val="24"/>
        </w:rPr>
      </w:pPr>
    </w:p>
    <w:p w:rsidR="001F105E" w:rsidRPr="006C0C1E" w:rsidRDefault="001F105E" w:rsidP="001F105E">
      <w:pPr>
        <w:pStyle w:val="ListParagraph"/>
        <w:numPr>
          <w:ilvl w:val="0"/>
          <w:numId w:val="1"/>
        </w:numPr>
        <w:autoSpaceDE w:val="0"/>
        <w:autoSpaceDN w:val="0"/>
        <w:adjustRightInd w:val="0"/>
        <w:spacing w:after="0" w:line="264" w:lineRule="auto"/>
        <w:rPr>
          <w:rFonts w:ascii="Times New Roman" w:hAnsi="Times New Roman" w:cs="Times New Roman"/>
          <w:i/>
          <w:color w:val="000000"/>
          <w:sz w:val="24"/>
          <w:szCs w:val="24"/>
        </w:rPr>
      </w:pPr>
      <w:r w:rsidRPr="001F105E">
        <w:rPr>
          <w:rFonts w:ascii="Times New Roman" w:hAnsi="Times New Roman" w:cs="Times New Roman"/>
          <w:b/>
          <w:sz w:val="24"/>
          <w:szCs w:val="24"/>
        </w:rPr>
        <w:t xml:space="preserve">If subcontracts or </w:t>
      </w:r>
      <w:proofErr w:type="spellStart"/>
      <w:r w:rsidRPr="001F105E">
        <w:rPr>
          <w:rFonts w:ascii="Times New Roman" w:hAnsi="Times New Roman" w:cs="Times New Roman"/>
          <w:b/>
          <w:sz w:val="24"/>
          <w:szCs w:val="24"/>
        </w:rPr>
        <w:t>subawards</w:t>
      </w:r>
      <w:proofErr w:type="spellEnd"/>
      <w:r w:rsidRPr="001F105E">
        <w:rPr>
          <w:rFonts w:ascii="Times New Roman" w:hAnsi="Times New Roman" w:cs="Times New Roman"/>
          <w:b/>
          <w:sz w:val="24"/>
          <w:szCs w:val="24"/>
        </w:rPr>
        <w:t xml:space="preserve"> with </w:t>
      </w:r>
      <w:r w:rsidRPr="00E60FB5">
        <w:rPr>
          <w:rFonts w:ascii="Times New Roman" w:hAnsi="Times New Roman" w:cs="Times New Roman"/>
          <w:b/>
          <w:sz w:val="24"/>
          <w:szCs w:val="24"/>
          <w:u w:val="single"/>
        </w:rPr>
        <w:t>partner agencies</w:t>
      </w:r>
      <w:r w:rsidRPr="001F105E">
        <w:rPr>
          <w:rFonts w:ascii="Times New Roman" w:hAnsi="Times New Roman" w:cs="Times New Roman"/>
          <w:b/>
          <w:sz w:val="24"/>
          <w:szCs w:val="24"/>
        </w:rPr>
        <w:t xml:space="preserve"> </w:t>
      </w:r>
      <w:r w:rsidR="00BB527C">
        <w:rPr>
          <w:rFonts w:ascii="Times New Roman" w:hAnsi="Times New Roman" w:cs="Times New Roman"/>
          <w:b/>
          <w:sz w:val="24"/>
          <w:szCs w:val="24"/>
        </w:rPr>
        <w:t>are/</w:t>
      </w:r>
      <w:r w:rsidRPr="001F105E">
        <w:rPr>
          <w:rFonts w:ascii="Times New Roman" w:hAnsi="Times New Roman" w:cs="Times New Roman"/>
          <w:b/>
          <w:sz w:val="24"/>
          <w:szCs w:val="24"/>
        </w:rPr>
        <w:t>will be used to carry out the project,</w:t>
      </w:r>
      <w:r w:rsidR="00BB527C">
        <w:rPr>
          <w:rFonts w:ascii="Times New Roman" w:hAnsi="Times New Roman" w:cs="Times New Roman"/>
          <w:b/>
          <w:sz w:val="24"/>
          <w:szCs w:val="24"/>
        </w:rPr>
        <w:t xml:space="preserve"> describe the roles of each agency and the funding that is/will be allocated to each agency. Are there written agreements</w:t>
      </w:r>
      <w:r w:rsidRPr="001F105E">
        <w:rPr>
          <w:rFonts w:ascii="Times New Roman" w:hAnsi="Times New Roman" w:cs="Times New Roman"/>
          <w:b/>
          <w:sz w:val="24"/>
          <w:szCs w:val="24"/>
        </w:rPr>
        <w:t xml:space="preserve"> in place that describe the responsibilities of each partner agency? If yes, include a copy of each with the application. </w:t>
      </w:r>
      <w:r w:rsidR="00BB527C">
        <w:rPr>
          <w:rFonts w:ascii="Times New Roman" w:hAnsi="Times New Roman" w:cs="Times New Roman"/>
          <w:i/>
          <w:sz w:val="24"/>
          <w:szCs w:val="24"/>
        </w:rPr>
        <w:t>(10</w:t>
      </w:r>
      <w:r w:rsidRPr="001F105E">
        <w:rPr>
          <w:rFonts w:ascii="Times New Roman" w:hAnsi="Times New Roman" w:cs="Times New Roman"/>
          <w:i/>
          <w:sz w:val="24"/>
          <w:szCs w:val="24"/>
        </w:rPr>
        <w:t xml:space="preserve"> points)</w:t>
      </w:r>
    </w:p>
    <w:p w:rsidR="006C0C1E" w:rsidRPr="006C0C1E" w:rsidRDefault="006C0C1E" w:rsidP="006C0C1E">
      <w:pPr>
        <w:pStyle w:val="ListParagraph"/>
        <w:rPr>
          <w:rFonts w:ascii="Times New Roman" w:hAnsi="Times New Roman" w:cs="Times New Roman"/>
          <w:i/>
          <w:color w:val="000000"/>
          <w:sz w:val="24"/>
          <w:szCs w:val="24"/>
        </w:rPr>
      </w:pPr>
    </w:p>
    <w:p w:rsidR="006C0C1E" w:rsidRPr="006C0C1E" w:rsidRDefault="006C0C1E" w:rsidP="006C0C1E">
      <w:pPr>
        <w:spacing w:after="0" w:line="264" w:lineRule="auto"/>
        <w:rPr>
          <w:rFonts w:ascii="Times New Roman" w:hAnsi="Times New Roman" w:cs="Times New Roman"/>
          <w:b/>
          <w:sz w:val="24"/>
          <w:szCs w:val="24"/>
        </w:rPr>
      </w:pPr>
      <w:r>
        <w:rPr>
          <w:rFonts w:ascii="Times New Roman" w:hAnsi="Times New Roman" w:cs="Times New Roman"/>
          <w:b/>
          <w:sz w:val="24"/>
          <w:szCs w:val="24"/>
        </w:rPr>
        <w:t>BUDGET</w:t>
      </w:r>
      <w:r w:rsidR="00342DD3">
        <w:rPr>
          <w:rFonts w:ascii="Times New Roman" w:hAnsi="Times New Roman" w:cs="Times New Roman"/>
          <w:b/>
          <w:sz w:val="24"/>
          <w:szCs w:val="24"/>
        </w:rPr>
        <w:t xml:space="preserve"> &amp; JUSTIFICATION</w:t>
      </w:r>
      <w:r w:rsidRPr="006C0C1E">
        <w:rPr>
          <w:rFonts w:ascii="Times New Roman" w:hAnsi="Times New Roman" w:cs="Times New Roman"/>
          <w:b/>
          <w:sz w:val="24"/>
          <w:szCs w:val="24"/>
        </w:rPr>
        <w:t xml:space="preserve"> (</w:t>
      </w:r>
      <w:r w:rsidR="00342DD3">
        <w:rPr>
          <w:rFonts w:ascii="Times New Roman" w:hAnsi="Times New Roman" w:cs="Times New Roman"/>
          <w:b/>
          <w:sz w:val="24"/>
          <w:szCs w:val="24"/>
        </w:rPr>
        <w:t>25</w:t>
      </w:r>
      <w:r w:rsidRPr="006C0C1E">
        <w:rPr>
          <w:rFonts w:ascii="Times New Roman" w:hAnsi="Times New Roman" w:cs="Times New Roman"/>
          <w:b/>
          <w:sz w:val="24"/>
          <w:szCs w:val="24"/>
        </w:rPr>
        <w:t xml:space="preserve"> points) </w:t>
      </w:r>
    </w:p>
    <w:p w:rsidR="006C0C1E" w:rsidRPr="007B35EB" w:rsidRDefault="006C0C1E" w:rsidP="006C0C1E">
      <w:pPr>
        <w:pStyle w:val="ListParagraph"/>
        <w:autoSpaceDE w:val="0"/>
        <w:autoSpaceDN w:val="0"/>
        <w:adjustRightInd w:val="0"/>
        <w:spacing w:after="0" w:line="264" w:lineRule="auto"/>
        <w:ind w:left="900"/>
        <w:rPr>
          <w:rFonts w:ascii="Times New Roman" w:hAnsi="Times New Roman" w:cs="Times New Roman"/>
          <w:i/>
          <w:color w:val="000000"/>
          <w:sz w:val="24"/>
          <w:szCs w:val="24"/>
        </w:rPr>
      </w:pPr>
    </w:p>
    <w:p w:rsidR="006C0C1E" w:rsidRPr="006C0C1E" w:rsidRDefault="006C0C1E" w:rsidP="006C0C1E">
      <w:pPr>
        <w:pStyle w:val="ListParagraph"/>
        <w:numPr>
          <w:ilvl w:val="0"/>
          <w:numId w:val="1"/>
        </w:numPr>
        <w:autoSpaceDE w:val="0"/>
        <w:autoSpaceDN w:val="0"/>
        <w:adjustRightInd w:val="0"/>
        <w:spacing w:after="0" w:line="264" w:lineRule="auto"/>
        <w:rPr>
          <w:rFonts w:ascii="Times New Roman" w:hAnsi="Times New Roman" w:cs="Times New Roman"/>
          <w:i/>
          <w:color w:val="000000"/>
          <w:sz w:val="24"/>
          <w:szCs w:val="24"/>
        </w:rPr>
      </w:pPr>
      <w:r w:rsidRPr="006C0C1E">
        <w:rPr>
          <w:rFonts w:ascii="Times New Roman" w:hAnsi="Times New Roman" w:cs="Times New Roman"/>
          <w:b/>
          <w:color w:val="000000"/>
          <w:sz w:val="24"/>
          <w:szCs w:val="24"/>
        </w:rPr>
        <w:t xml:space="preserve">RENEWAL APPLICANT ONLY: Provide a copy of the </w:t>
      </w:r>
      <w:r w:rsidR="00342DD3" w:rsidRPr="00342DD3">
        <w:rPr>
          <w:rFonts w:ascii="Times New Roman" w:hAnsi="Times New Roman" w:cs="Times New Roman"/>
          <w:b/>
          <w:color w:val="000000"/>
          <w:sz w:val="24"/>
          <w:szCs w:val="24"/>
          <w:u w:val="single"/>
        </w:rPr>
        <w:t xml:space="preserve">original CE application </w:t>
      </w:r>
      <w:r w:rsidRPr="00342DD3">
        <w:rPr>
          <w:rFonts w:ascii="Times New Roman" w:hAnsi="Times New Roman" w:cs="Times New Roman"/>
          <w:b/>
          <w:color w:val="000000"/>
          <w:sz w:val="24"/>
          <w:szCs w:val="24"/>
          <w:u w:val="single"/>
        </w:rPr>
        <w:t>budget</w:t>
      </w:r>
      <w:r w:rsidRPr="006C0C1E">
        <w:rPr>
          <w:rFonts w:ascii="Times New Roman" w:hAnsi="Times New Roman" w:cs="Times New Roman"/>
          <w:b/>
          <w:color w:val="000000"/>
          <w:sz w:val="24"/>
          <w:szCs w:val="24"/>
        </w:rPr>
        <w:t xml:space="preserve">. Explain funds spent to date in each budget category, and any changes </w:t>
      </w:r>
      <w:r w:rsidRPr="006C0C1E">
        <w:rPr>
          <w:rFonts w:ascii="Times New Roman" w:hAnsi="Times New Roman" w:cs="Times New Roman"/>
          <w:b/>
          <w:color w:val="000000"/>
          <w:sz w:val="24"/>
          <w:szCs w:val="24"/>
        </w:rPr>
        <w:lastRenderedPageBreak/>
        <w:t xml:space="preserve">from the original budget. </w:t>
      </w:r>
      <w:r w:rsidRPr="006C0C1E">
        <w:rPr>
          <w:rFonts w:ascii="Times New Roman" w:hAnsi="Times New Roman" w:cs="Times New Roman"/>
          <w:i/>
          <w:color w:val="000000"/>
          <w:sz w:val="24"/>
          <w:szCs w:val="24"/>
        </w:rPr>
        <w:t>(10 points for renewal; new applicant automatically awarded 5 points)</w:t>
      </w:r>
    </w:p>
    <w:p w:rsidR="006C0C1E" w:rsidRPr="006C0C1E" w:rsidRDefault="006C0C1E" w:rsidP="006C0C1E">
      <w:pPr>
        <w:pStyle w:val="ListParagraph"/>
        <w:autoSpaceDE w:val="0"/>
        <w:autoSpaceDN w:val="0"/>
        <w:adjustRightInd w:val="0"/>
        <w:spacing w:after="0" w:line="264" w:lineRule="auto"/>
        <w:ind w:left="900"/>
        <w:rPr>
          <w:rFonts w:ascii="Times New Roman" w:hAnsi="Times New Roman" w:cs="Times New Roman"/>
          <w:i/>
          <w:color w:val="000000"/>
          <w:sz w:val="24"/>
          <w:szCs w:val="24"/>
        </w:rPr>
      </w:pPr>
    </w:p>
    <w:p w:rsidR="00BB527C" w:rsidRPr="006C0C1E" w:rsidRDefault="0046553B" w:rsidP="006C0C1E">
      <w:pPr>
        <w:pStyle w:val="ListParagraph"/>
        <w:numPr>
          <w:ilvl w:val="0"/>
          <w:numId w:val="1"/>
        </w:numPr>
        <w:autoSpaceDE w:val="0"/>
        <w:autoSpaceDN w:val="0"/>
        <w:adjustRightInd w:val="0"/>
        <w:spacing w:after="0" w:line="264" w:lineRule="auto"/>
        <w:rPr>
          <w:rFonts w:ascii="Times New Roman" w:hAnsi="Times New Roman" w:cs="Times New Roman"/>
          <w:i/>
          <w:color w:val="000000"/>
          <w:sz w:val="24"/>
          <w:szCs w:val="24"/>
        </w:rPr>
      </w:pPr>
      <w:r w:rsidRPr="00342DD3">
        <w:rPr>
          <w:rFonts w:ascii="Times New Roman" w:hAnsi="Times New Roman" w:cs="Times New Roman"/>
          <w:b/>
          <w:color w:val="000000"/>
          <w:sz w:val="24"/>
          <w:szCs w:val="24"/>
        </w:rPr>
        <w:t xml:space="preserve">Provide a copy of the proposed </w:t>
      </w:r>
      <w:r w:rsidRPr="00342DD3">
        <w:rPr>
          <w:rFonts w:ascii="Times New Roman" w:hAnsi="Times New Roman" w:cs="Times New Roman"/>
          <w:b/>
          <w:color w:val="000000"/>
          <w:sz w:val="24"/>
          <w:szCs w:val="24"/>
          <w:u w:val="single"/>
        </w:rPr>
        <w:t>project bu</w:t>
      </w:r>
      <w:r w:rsidR="007557A4" w:rsidRPr="00342DD3">
        <w:rPr>
          <w:rFonts w:ascii="Times New Roman" w:hAnsi="Times New Roman" w:cs="Times New Roman"/>
          <w:b/>
          <w:color w:val="000000"/>
          <w:sz w:val="24"/>
          <w:szCs w:val="24"/>
          <w:u w:val="single"/>
        </w:rPr>
        <w:t>dget</w:t>
      </w:r>
      <w:r w:rsidR="007557A4" w:rsidRPr="00342DD3">
        <w:rPr>
          <w:rFonts w:ascii="Times New Roman" w:hAnsi="Times New Roman" w:cs="Times New Roman"/>
          <w:b/>
          <w:color w:val="000000"/>
          <w:sz w:val="24"/>
          <w:szCs w:val="24"/>
        </w:rPr>
        <w:t xml:space="preserve"> and total funding request, either belo</w:t>
      </w:r>
      <w:r w:rsidR="006C0C1E" w:rsidRPr="00342DD3">
        <w:rPr>
          <w:rFonts w:ascii="Times New Roman" w:hAnsi="Times New Roman" w:cs="Times New Roman"/>
          <w:b/>
          <w:color w:val="000000"/>
          <w:sz w:val="24"/>
          <w:szCs w:val="24"/>
        </w:rPr>
        <w:t>w or as a separate attachment. Include a budget narrative that clearly explains each item.</w:t>
      </w:r>
      <w:r w:rsidR="006C0C1E">
        <w:rPr>
          <w:rFonts w:ascii="Times New Roman" w:hAnsi="Times New Roman" w:cs="Times New Roman"/>
          <w:color w:val="000000"/>
          <w:sz w:val="24"/>
          <w:szCs w:val="24"/>
        </w:rPr>
        <w:t xml:space="preserve"> </w:t>
      </w:r>
      <w:r w:rsidR="006C0C1E" w:rsidRPr="006C0C1E">
        <w:rPr>
          <w:rFonts w:ascii="Times New Roman" w:hAnsi="Times New Roman" w:cs="Times New Roman"/>
          <w:i/>
          <w:color w:val="000000"/>
          <w:sz w:val="24"/>
          <w:szCs w:val="24"/>
        </w:rPr>
        <w:t>(10 points)</w:t>
      </w:r>
    </w:p>
    <w:p w:rsidR="006C0C1E" w:rsidRDefault="006C0C1E" w:rsidP="00342DD3">
      <w:pPr>
        <w:autoSpaceDE w:val="0"/>
        <w:autoSpaceDN w:val="0"/>
        <w:adjustRightInd w:val="0"/>
        <w:spacing w:after="0" w:line="264" w:lineRule="auto"/>
        <w:rPr>
          <w:rFonts w:ascii="Times New Roman" w:hAnsi="Times New Roman" w:cs="Times New Roman"/>
          <w:i/>
          <w:color w:val="000000"/>
          <w:sz w:val="24"/>
          <w:szCs w:val="24"/>
        </w:rPr>
      </w:pPr>
    </w:p>
    <w:p w:rsidR="00342DD3" w:rsidRPr="006C0C1E" w:rsidRDefault="00342DD3" w:rsidP="00342DD3">
      <w:pPr>
        <w:pStyle w:val="ListParagraph"/>
        <w:numPr>
          <w:ilvl w:val="0"/>
          <w:numId w:val="1"/>
        </w:numPr>
        <w:autoSpaceDE w:val="0"/>
        <w:autoSpaceDN w:val="0"/>
        <w:adjustRightInd w:val="0"/>
        <w:spacing w:after="0" w:line="264" w:lineRule="auto"/>
        <w:rPr>
          <w:rFonts w:ascii="Times New Roman" w:hAnsi="Times New Roman" w:cs="Times New Roman"/>
          <w:i/>
          <w:color w:val="000000"/>
          <w:sz w:val="24"/>
          <w:szCs w:val="24"/>
        </w:rPr>
      </w:pPr>
      <w:r>
        <w:rPr>
          <w:rFonts w:ascii="Times New Roman" w:hAnsi="Times New Roman" w:cs="Times New Roman"/>
          <w:b/>
          <w:sz w:val="24"/>
          <w:szCs w:val="24"/>
        </w:rPr>
        <w:t xml:space="preserve">Describe the </w:t>
      </w:r>
      <w:r w:rsidRPr="007B35EB">
        <w:rPr>
          <w:rFonts w:ascii="Times New Roman" w:hAnsi="Times New Roman" w:cs="Times New Roman"/>
          <w:b/>
          <w:sz w:val="24"/>
          <w:szCs w:val="24"/>
          <w:u w:val="single"/>
        </w:rPr>
        <w:t xml:space="preserve">rationale </w:t>
      </w:r>
      <w:r>
        <w:rPr>
          <w:rFonts w:ascii="Times New Roman" w:hAnsi="Times New Roman" w:cs="Times New Roman"/>
          <w:b/>
          <w:sz w:val="24"/>
          <w:szCs w:val="24"/>
        </w:rPr>
        <w:t xml:space="preserve">for funding of a dedicated CE project continuing/beginning in late 2019: What will this project offer that will not be feasible for Coordinated Services Regions or the Iowa Council on Homelessness to do on its own at that time? </w:t>
      </w:r>
      <w:r w:rsidRPr="007B35EB">
        <w:rPr>
          <w:rFonts w:ascii="Times New Roman" w:hAnsi="Times New Roman" w:cs="Times New Roman"/>
          <w:i/>
          <w:sz w:val="24"/>
          <w:szCs w:val="24"/>
        </w:rPr>
        <w:t>(5 points)</w:t>
      </w:r>
    </w:p>
    <w:p w:rsidR="00342DD3" w:rsidRPr="006C0C1E" w:rsidRDefault="00342DD3" w:rsidP="00342DD3">
      <w:pPr>
        <w:pStyle w:val="ListParagraph"/>
        <w:rPr>
          <w:rFonts w:ascii="Times New Roman" w:hAnsi="Times New Roman" w:cs="Times New Roman"/>
          <w:i/>
          <w:color w:val="000000"/>
          <w:sz w:val="24"/>
          <w:szCs w:val="24"/>
        </w:rPr>
      </w:pPr>
    </w:p>
    <w:p w:rsidR="00403318" w:rsidRPr="00BF3DD9" w:rsidRDefault="00403318" w:rsidP="001F105E">
      <w:pPr>
        <w:pStyle w:val="ListParagraph"/>
        <w:autoSpaceDE w:val="0"/>
        <w:autoSpaceDN w:val="0"/>
        <w:adjustRightInd w:val="0"/>
        <w:spacing w:after="0" w:line="264" w:lineRule="auto"/>
        <w:rPr>
          <w:rFonts w:ascii="Times New Roman" w:hAnsi="Times New Roman" w:cs="Times New Roman"/>
          <w:color w:val="000000"/>
          <w:sz w:val="24"/>
          <w:szCs w:val="24"/>
        </w:rPr>
      </w:pPr>
    </w:p>
    <w:p w:rsidR="00702E7E" w:rsidRPr="00BF3DD9" w:rsidRDefault="00702E7E" w:rsidP="001F105E">
      <w:pPr>
        <w:pStyle w:val="ListParagraph"/>
        <w:autoSpaceDE w:val="0"/>
        <w:autoSpaceDN w:val="0"/>
        <w:adjustRightInd w:val="0"/>
        <w:spacing w:after="0" w:line="264" w:lineRule="auto"/>
        <w:rPr>
          <w:rFonts w:ascii="Times New Roman" w:hAnsi="Times New Roman" w:cs="Times New Roman"/>
          <w:color w:val="000000"/>
          <w:sz w:val="24"/>
          <w:szCs w:val="24"/>
        </w:rPr>
      </w:pPr>
    </w:p>
    <w:p w:rsidR="00702E7E" w:rsidRPr="00BF3DD9" w:rsidRDefault="00702E7E" w:rsidP="001F105E">
      <w:pPr>
        <w:pStyle w:val="ListParagraph"/>
        <w:autoSpaceDE w:val="0"/>
        <w:autoSpaceDN w:val="0"/>
        <w:adjustRightInd w:val="0"/>
        <w:spacing w:after="0" w:line="264" w:lineRule="auto"/>
        <w:rPr>
          <w:rFonts w:ascii="Times New Roman" w:hAnsi="Times New Roman" w:cs="Times New Roman"/>
          <w:color w:val="000000"/>
          <w:sz w:val="24"/>
          <w:szCs w:val="24"/>
        </w:rPr>
      </w:pPr>
    </w:p>
    <w:p w:rsidR="00781F09" w:rsidRPr="00BF3DD9" w:rsidRDefault="00781F09" w:rsidP="001F105E">
      <w:pPr>
        <w:pStyle w:val="ListParagraph"/>
        <w:autoSpaceDE w:val="0"/>
        <w:autoSpaceDN w:val="0"/>
        <w:adjustRightInd w:val="0"/>
        <w:spacing w:after="0" w:line="264" w:lineRule="auto"/>
        <w:rPr>
          <w:rFonts w:ascii="Times New Roman" w:hAnsi="Times New Roman" w:cs="Times New Roman"/>
          <w:color w:val="000000"/>
          <w:sz w:val="24"/>
          <w:szCs w:val="24"/>
        </w:rPr>
      </w:pPr>
    </w:p>
    <w:p w:rsidR="00781F09" w:rsidRPr="00BF3DD9" w:rsidRDefault="00781F09" w:rsidP="001F105E">
      <w:pPr>
        <w:pStyle w:val="ListParagraph"/>
        <w:spacing w:after="0" w:line="264" w:lineRule="auto"/>
        <w:rPr>
          <w:rFonts w:ascii="Times New Roman" w:hAnsi="Times New Roman" w:cs="Times New Roman"/>
          <w:b/>
          <w:sz w:val="24"/>
          <w:szCs w:val="24"/>
        </w:rPr>
      </w:pPr>
    </w:p>
    <w:p w:rsidR="00781F09" w:rsidRDefault="00781F09" w:rsidP="001F105E">
      <w:pPr>
        <w:pStyle w:val="ListParagraph"/>
        <w:autoSpaceDE w:val="0"/>
        <w:autoSpaceDN w:val="0"/>
        <w:adjustRightInd w:val="0"/>
        <w:spacing w:after="0" w:line="264" w:lineRule="auto"/>
        <w:rPr>
          <w:rFonts w:ascii="Times New Roman" w:hAnsi="Times New Roman" w:cs="Times New Roman"/>
          <w:color w:val="000000"/>
          <w:sz w:val="24"/>
          <w:szCs w:val="24"/>
        </w:rPr>
      </w:pPr>
    </w:p>
    <w:p w:rsidR="001F105E" w:rsidRDefault="001F105E" w:rsidP="001F105E">
      <w:pPr>
        <w:pStyle w:val="ListParagraph"/>
        <w:autoSpaceDE w:val="0"/>
        <w:autoSpaceDN w:val="0"/>
        <w:adjustRightInd w:val="0"/>
        <w:spacing w:after="0" w:line="264" w:lineRule="auto"/>
        <w:rPr>
          <w:rFonts w:ascii="Times New Roman" w:hAnsi="Times New Roman" w:cs="Times New Roman"/>
          <w:color w:val="000000"/>
          <w:sz w:val="24"/>
          <w:szCs w:val="24"/>
        </w:rPr>
      </w:pPr>
    </w:p>
    <w:p w:rsidR="001F105E" w:rsidRPr="00BF3DD9" w:rsidRDefault="001F105E" w:rsidP="001F105E">
      <w:pPr>
        <w:pStyle w:val="ListParagraph"/>
        <w:autoSpaceDE w:val="0"/>
        <w:autoSpaceDN w:val="0"/>
        <w:adjustRightInd w:val="0"/>
        <w:spacing w:after="0" w:line="264" w:lineRule="auto"/>
        <w:rPr>
          <w:rFonts w:ascii="Times New Roman" w:hAnsi="Times New Roman" w:cs="Times New Roman"/>
          <w:color w:val="000000"/>
          <w:sz w:val="24"/>
          <w:szCs w:val="24"/>
        </w:rPr>
      </w:pPr>
    </w:p>
    <w:sectPr w:rsidR="001F105E" w:rsidRPr="00BF3DD9" w:rsidSect="0011025A">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3D" w:rsidRDefault="00DA493D" w:rsidP="00DA493D">
      <w:pPr>
        <w:spacing w:after="0" w:line="240" w:lineRule="auto"/>
      </w:pPr>
      <w:r>
        <w:separator/>
      </w:r>
    </w:p>
  </w:endnote>
  <w:endnote w:type="continuationSeparator" w:id="0">
    <w:p w:rsidR="00DA493D" w:rsidRDefault="00DA493D" w:rsidP="00DA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86159"/>
      <w:docPartObj>
        <w:docPartGallery w:val="Page Numbers (Bottom of Page)"/>
        <w:docPartUnique/>
      </w:docPartObj>
    </w:sdtPr>
    <w:sdtEndPr>
      <w:rPr>
        <w:noProof/>
      </w:rPr>
    </w:sdtEndPr>
    <w:sdtContent>
      <w:p w:rsidR="0011025A" w:rsidRDefault="0011025A">
        <w:pPr>
          <w:pStyle w:val="Footer"/>
          <w:jc w:val="right"/>
        </w:pPr>
        <w:r>
          <w:fldChar w:fldCharType="begin"/>
        </w:r>
        <w:r>
          <w:instrText xml:space="preserve"> PAGE   \* MERGEFORMAT </w:instrText>
        </w:r>
        <w:r>
          <w:fldChar w:fldCharType="separate"/>
        </w:r>
        <w:r w:rsidR="00BD26CB">
          <w:rPr>
            <w:noProof/>
          </w:rPr>
          <w:t>1</w:t>
        </w:r>
        <w:r>
          <w:rPr>
            <w:noProof/>
          </w:rPr>
          <w:fldChar w:fldCharType="end"/>
        </w:r>
      </w:p>
    </w:sdtContent>
  </w:sdt>
  <w:p w:rsidR="00DA493D" w:rsidRDefault="00DA4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3D" w:rsidRDefault="00DA493D" w:rsidP="00DA493D">
      <w:pPr>
        <w:spacing w:after="0" w:line="240" w:lineRule="auto"/>
      </w:pPr>
      <w:r>
        <w:separator/>
      </w:r>
    </w:p>
  </w:footnote>
  <w:footnote w:type="continuationSeparator" w:id="0">
    <w:p w:rsidR="00DA493D" w:rsidRDefault="00DA493D" w:rsidP="00DA4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4E2C"/>
    <w:multiLevelType w:val="hybridMultilevel"/>
    <w:tmpl w:val="38684032"/>
    <w:lvl w:ilvl="0" w:tplc="D8442888">
      <w:start w:val="1"/>
      <w:numFmt w:val="decimal"/>
      <w:lvlText w:val="%1)"/>
      <w:lvlJc w:val="left"/>
      <w:pPr>
        <w:ind w:left="900" w:hanging="360"/>
      </w:pPr>
      <w:rPr>
        <w:rFonts w:hint="default"/>
        <w:b w:val="0"/>
        <w:i w:val="0"/>
      </w:rPr>
    </w:lvl>
    <w:lvl w:ilvl="1" w:tplc="13F882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A1C"/>
    <w:multiLevelType w:val="hybridMultilevel"/>
    <w:tmpl w:val="38684032"/>
    <w:lvl w:ilvl="0" w:tplc="D8442888">
      <w:start w:val="1"/>
      <w:numFmt w:val="decimal"/>
      <w:lvlText w:val="%1)"/>
      <w:lvlJc w:val="left"/>
      <w:pPr>
        <w:ind w:left="900" w:hanging="360"/>
      </w:pPr>
      <w:rPr>
        <w:rFonts w:hint="default"/>
        <w:b w:val="0"/>
        <w:i w:val="0"/>
      </w:rPr>
    </w:lvl>
    <w:lvl w:ilvl="1" w:tplc="13F882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95A24"/>
    <w:multiLevelType w:val="hybridMultilevel"/>
    <w:tmpl w:val="38684032"/>
    <w:lvl w:ilvl="0" w:tplc="D8442888">
      <w:start w:val="1"/>
      <w:numFmt w:val="decimal"/>
      <w:lvlText w:val="%1)"/>
      <w:lvlJc w:val="left"/>
      <w:pPr>
        <w:ind w:left="900" w:hanging="360"/>
      </w:pPr>
      <w:rPr>
        <w:rFonts w:hint="default"/>
        <w:b w:val="0"/>
        <w:i w:val="0"/>
      </w:rPr>
    </w:lvl>
    <w:lvl w:ilvl="1" w:tplc="13F882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44D21"/>
    <w:multiLevelType w:val="hybridMultilevel"/>
    <w:tmpl w:val="38684032"/>
    <w:lvl w:ilvl="0" w:tplc="D8442888">
      <w:start w:val="1"/>
      <w:numFmt w:val="decimal"/>
      <w:lvlText w:val="%1)"/>
      <w:lvlJc w:val="left"/>
      <w:pPr>
        <w:ind w:left="720" w:hanging="360"/>
      </w:pPr>
      <w:rPr>
        <w:rFonts w:hint="default"/>
        <w:b w:val="0"/>
        <w:i w:val="0"/>
      </w:rPr>
    </w:lvl>
    <w:lvl w:ilvl="1" w:tplc="13F882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A1F4D"/>
    <w:multiLevelType w:val="hybridMultilevel"/>
    <w:tmpl w:val="1BB08480"/>
    <w:lvl w:ilvl="0" w:tplc="F456414A">
      <w:start w:val="50"/>
      <w:numFmt w:val="decimal"/>
      <w:lvlText w:val="%1"/>
      <w:lvlJc w:val="left"/>
      <w:pPr>
        <w:ind w:left="900" w:hanging="360"/>
      </w:pPr>
      <w:rPr>
        <w:rFonts w:hint="default"/>
        <w:b/>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9CC0672"/>
    <w:multiLevelType w:val="hybridMultilevel"/>
    <w:tmpl w:val="FD5E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E483B"/>
    <w:multiLevelType w:val="hybridMultilevel"/>
    <w:tmpl w:val="38684032"/>
    <w:lvl w:ilvl="0" w:tplc="D8442888">
      <w:start w:val="1"/>
      <w:numFmt w:val="decimal"/>
      <w:lvlText w:val="%1)"/>
      <w:lvlJc w:val="left"/>
      <w:pPr>
        <w:ind w:left="900" w:hanging="360"/>
      </w:pPr>
      <w:rPr>
        <w:rFonts w:hint="default"/>
        <w:b w:val="0"/>
        <w:i w:val="0"/>
      </w:rPr>
    </w:lvl>
    <w:lvl w:ilvl="1" w:tplc="13F882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255B5"/>
    <w:multiLevelType w:val="hybridMultilevel"/>
    <w:tmpl w:val="13120F1C"/>
    <w:lvl w:ilvl="0" w:tplc="E4A4E8D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EA73F4D"/>
    <w:multiLevelType w:val="hybridMultilevel"/>
    <w:tmpl w:val="38684032"/>
    <w:lvl w:ilvl="0" w:tplc="D8442888">
      <w:start w:val="1"/>
      <w:numFmt w:val="decimal"/>
      <w:lvlText w:val="%1)"/>
      <w:lvlJc w:val="left"/>
      <w:pPr>
        <w:ind w:left="900" w:hanging="360"/>
      </w:pPr>
      <w:rPr>
        <w:rFonts w:hint="default"/>
        <w:b w:val="0"/>
        <w:i w:val="0"/>
      </w:rPr>
    </w:lvl>
    <w:lvl w:ilvl="1" w:tplc="13F882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D2EED"/>
    <w:multiLevelType w:val="hybridMultilevel"/>
    <w:tmpl w:val="38684032"/>
    <w:lvl w:ilvl="0" w:tplc="D8442888">
      <w:start w:val="1"/>
      <w:numFmt w:val="decimal"/>
      <w:lvlText w:val="%1)"/>
      <w:lvlJc w:val="left"/>
      <w:pPr>
        <w:ind w:left="900" w:hanging="360"/>
      </w:pPr>
      <w:rPr>
        <w:rFonts w:hint="default"/>
        <w:b w:val="0"/>
        <w:i w:val="0"/>
      </w:rPr>
    </w:lvl>
    <w:lvl w:ilvl="1" w:tplc="13F882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233B7"/>
    <w:multiLevelType w:val="hybridMultilevel"/>
    <w:tmpl w:val="38684032"/>
    <w:lvl w:ilvl="0" w:tplc="D8442888">
      <w:start w:val="1"/>
      <w:numFmt w:val="decimal"/>
      <w:lvlText w:val="%1)"/>
      <w:lvlJc w:val="left"/>
      <w:pPr>
        <w:ind w:left="900" w:hanging="360"/>
      </w:pPr>
      <w:rPr>
        <w:rFonts w:hint="default"/>
        <w:b w:val="0"/>
        <w:i w:val="0"/>
      </w:rPr>
    </w:lvl>
    <w:lvl w:ilvl="1" w:tplc="13F882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56E12"/>
    <w:multiLevelType w:val="hybridMultilevel"/>
    <w:tmpl w:val="F3162A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754073A4"/>
    <w:multiLevelType w:val="hybridMultilevel"/>
    <w:tmpl w:val="38684032"/>
    <w:lvl w:ilvl="0" w:tplc="D8442888">
      <w:start w:val="1"/>
      <w:numFmt w:val="decimal"/>
      <w:lvlText w:val="%1)"/>
      <w:lvlJc w:val="left"/>
      <w:pPr>
        <w:ind w:left="900" w:hanging="360"/>
      </w:pPr>
      <w:rPr>
        <w:rFonts w:hint="default"/>
        <w:b w:val="0"/>
        <w:i w:val="0"/>
      </w:rPr>
    </w:lvl>
    <w:lvl w:ilvl="1" w:tplc="13F882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10"/>
  </w:num>
  <w:num w:numId="6">
    <w:abstractNumId w:val="2"/>
  </w:num>
  <w:num w:numId="7">
    <w:abstractNumId w:val="7"/>
  </w:num>
  <w:num w:numId="8">
    <w:abstractNumId w:val="11"/>
  </w:num>
  <w:num w:numId="9">
    <w:abstractNumId w:val="5"/>
  </w:num>
  <w:num w:numId="10">
    <w:abstractNumId w:val="0"/>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CC"/>
    <w:rsid w:val="0005523B"/>
    <w:rsid w:val="00093774"/>
    <w:rsid w:val="000A7A13"/>
    <w:rsid w:val="000C11BE"/>
    <w:rsid w:val="000C3BA3"/>
    <w:rsid w:val="000C5F88"/>
    <w:rsid w:val="0011025A"/>
    <w:rsid w:val="00116CB5"/>
    <w:rsid w:val="00177041"/>
    <w:rsid w:val="00190804"/>
    <w:rsid w:val="00196881"/>
    <w:rsid w:val="001B6297"/>
    <w:rsid w:val="001D7DCC"/>
    <w:rsid w:val="001F105E"/>
    <w:rsid w:val="001F1EB0"/>
    <w:rsid w:val="00200BFD"/>
    <w:rsid w:val="00202762"/>
    <w:rsid w:val="002573B6"/>
    <w:rsid w:val="002A08B8"/>
    <w:rsid w:val="002B034D"/>
    <w:rsid w:val="002D2E11"/>
    <w:rsid w:val="002D4FD7"/>
    <w:rsid w:val="002D51FF"/>
    <w:rsid w:val="002F7636"/>
    <w:rsid w:val="00342DD3"/>
    <w:rsid w:val="003938A7"/>
    <w:rsid w:val="003A7E5E"/>
    <w:rsid w:val="003B2C77"/>
    <w:rsid w:val="003F0059"/>
    <w:rsid w:val="00403318"/>
    <w:rsid w:val="0040689C"/>
    <w:rsid w:val="00446A89"/>
    <w:rsid w:val="004602DB"/>
    <w:rsid w:val="0046553B"/>
    <w:rsid w:val="00466255"/>
    <w:rsid w:val="004A3183"/>
    <w:rsid w:val="004B2134"/>
    <w:rsid w:val="004D5D26"/>
    <w:rsid w:val="00534DE0"/>
    <w:rsid w:val="005F0933"/>
    <w:rsid w:val="00632213"/>
    <w:rsid w:val="00641212"/>
    <w:rsid w:val="00641A96"/>
    <w:rsid w:val="0065358F"/>
    <w:rsid w:val="006A1CBA"/>
    <w:rsid w:val="006C0C1E"/>
    <w:rsid w:val="006E1CE6"/>
    <w:rsid w:val="006F5525"/>
    <w:rsid w:val="00702E7E"/>
    <w:rsid w:val="00731FB7"/>
    <w:rsid w:val="00744294"/>
    <w:rsid w:val="007557A4"/>
    <w:rsid w:val="00781F09"/>
    <w:rsid w:val="00786E4E"/>
    <w:rsid w:val="0079305A"/>
    <w:rsid w:val="007A6F58"/>
    <w:rsid w:val="007B35EB"/>
    <w:rsid w:val="007C30EC"/>
    <w:rsid w:val="007C31F1"/>
    <w:rsid w:val="0089635A"/>
    <w:rsid w:val="008D3CB6"/>
    <w:rsid w:val="008E55F0"/>
    <w:rsid w:val="00916539"/>
    <w:rsid w:val="00944ADF"/>
    <w:rsid w:val="00945601"/>
    <w:rsid w:val="00951AF3"/>
    <w:rsid w:val="00983F6E"/>
    <w:rsid w:val="00996B54"/>
    <w:rsid w:val="009D4CF8"/>
    <w:rsid w:val="009E438D"/>
    <w:rsid w:val="00A321B0"/>
    <w:rsid w:val="00A61C5C"/>
    <w:rsid w:val="00A84DFF"/>
    <w:rsid w:val="00AB0309"/>
    <w:rsid w:val="00AC4624"/>
    <w:rsid w:val="00AF2826"/>
    <w:rsid w:val="00B26208"/>
    <w:rsid w:val="00B435AB"/>
    <w:rsid w:val="00B55783"/>
    <w:rsid w:val="00B619F5"/>
    <w:rsid w:val="00BB0CA0"/>
    <w:rsid w:val="00BB527C"/>
    <w:rsid w:val="00BD26CB"/>
    <w:rsid w:val="00BF3DD9"/>
    <w:rsid w:val="00C404CC"/>
    <w:rsid w:val="00C57291"/>
    <w:rsid w:val="00C71402"/>
    <w:rsid w:val="00CB0920"/>
    <w:rsid w:val="00D40A25"/>
    <w:rsid w:val="00DA493D"/>
    <w:rsid w:val="00DB07BB"/>
    <w:rsid w:val="00DF3FFD"/>
    <w:rsid w:val="00E01BB8"/>
    <w:rsid w:val="00E26738"/>
    <w:rsid w:val="00E32ED8"/>
    <w:rsid w:val="00E57F0C"/>
    <w:rsid w:val="00E60FB5"/>
    <w:rsid w:val="00E926E2"/>
    <w:rsid w:val="00EC6310"/>
    <w:rsid w:val="00EE1491"/>
    <w:rsid w:val="00EF36BE"/>
    <w:rsid w:val="00F25F86"/>
    <w:rsid w:val="00F30927"/>
    <w:rsid w:val="00F50237"/>
    <w:rsid w:val="00F51881"/>
    <w:rsid w:val="00FB1630"/>
    <w:rsid w:val="00FF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4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04CC"/>
    <w:pPr>
      <w:ind w:left="720"/>
      <w:contextualSpacing/>
    </w:pPr>
  </w:style>
  <w:style w:type="table" w:styleId="TableGrid">
    <w:name w:val="Table Grid"/>
    <w:basedOn w:val="TableNormal"/>
    <w:uiPriority w:val="59"/>
    <w:rsid w:val="009E4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86"/>
    <w:rPr>
      <w:rFonts w:ascii="Segoe UI" w:hAnsi="Segoe UI" w:cs="Segoe UI"/>
      <w:sz w:val="18"/>
      <w:szCs w:val="18"/>
    </w:rPr>
  </w:style>
  <w:style w:type="paragraph" w:styleId="Header">
    <w:name w:val="header"/>
    <w:basedOn w:val="Normal"/>
    <w:link w:val="HeaderChar"/>
    <w:uiPriority w:val="99"/>
    <w:unhideWhenUsed/>
    <w:rsid w:val="00DA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D"/>
  </w:style>
  <w:style w:type="paragraph" w:styleId="Footer">
    <w:name w:val="footer"/>
    <w:basedOn w:val="Normal"/>
    <w:link w:val="FooterChar"/>
    <w:uiPriority w:val="99"/>
    <w:unhideWhenUsed/>
    <w:rsid w:val="00DA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D"/>
  </w:style>
  <w:style w:type="character" w:styleId="CommentReference">
    <w:name w:val="annotation reference"/>
    <w:basedOn w:val="DefaultParagraphFont"/>
    <w:uiPriority w:val="99"/>
    <w:semiHidden/>
    <w:unhideWhenUsed/>
    <w:rsid w:val="00781F09"/>
    <w:rPr>
      <w:sz w:val="16"/>
      <w:szCs w:val="16"/>
    </w:rPr>
  </w:style>
  <w:style w:type="paragraph" w:styleId="CommentText">
    <w:name w:val="annotation text"/>
    <w:basedOn w:val="Normal"/>
    <w:link w:val="CommentTextChar"/>
    <w:uiPriority w:val="99"/>
    <w:semiHidden/>
    <w:unhideWhenUsed/>
    <w:rsid w:val="00781F09"/>
    <w:pPr>
      <w:spacing w:line="240" w:lineRule="auto"/>
    </w:pPr>
    <w:rPr>
      <w:sz w:val="20"/>
      <w:szCs w:val="20"/>
    </w:rPr>
  </w:style>
  <w:style w:type="character" w:customStyle="1" w:styleId="CommentTextChar">
    <w:name w:val="Comment Text Char"/>
    <w:basedOn w:val="DefaultParagraphFont"/>
    <w:link w:val="CommentText"/>
    <w:uiPriority w:val="99"/>
    <w:semiHidden/>
    <w:rsid w:val="00781F09"/>
    <w:rPr>
      <w:sz w:val="20"/>
      <w:szCs w:val="20"/>
    </w:rPr>
  </w:style>
  <w:style w:type="paragraph" w:styleId="CommentSubject">
    <w:name w:val="annotation subject"/>
    <w:basedOn w:val="CommentText"/>
    <w:next w:val="CommentText"/>
    <w:link w:val="CommentSubjectChar"/>
    <w:uiPriority w:val="99"/>
    <w:semiHidden/>
    <w:unhideWhenUsed/>
    <w:rsid w:val="00781F09"/>
    <w:rPr>
      <w:b/>
      <w:bCs/>
    </w:rPr>
  </w:style>
  <w:style w:type="character" w:customStyle="1" w:styleId="CommentSubjectChar">
    <w:name w:val="Comment Subject Char"/>
    <w:basedOn w:val="CommentTextChar"/>
    <w:link w:val="CommentSubject"/>
    <w:uiPriority w:val="99"/>
    <w:semiHidden/>
    <w:rsid w:val="00781F09"/>
    <w:rPr>
      <w:b/>
      <w:bCs/>
      <w:sz w:val="20"/>
      <w:szCs w:val="20"/>
    </w:rPr>
  </w:style>
  <w:style w:type="character" w:styleId="Hyperlink">
    <w:name w:val="Hyperlink"/>
    <w:basedOn w:val="DefaultParagraphFont"/>
    <w:uiPriority w:val="99"/>
    <w:unhideWhenUsed/>
    <w:rsid w:val="000C3B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4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04CC"/>
    <w:pPr>
      <w:ind w:left="720"/>
      <w:contextualSpacing/>
    </w:pPr>
  </w:style>
  <w:style w:type="table" w:styleId="TableGrid">
    <w:name w:val="Table Grid"/>
    <w:basedOn w:val="TableNormal"/>
    <w:uiPriority w:val="59"/>
    <w:rsid w:val="009E4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86"/>
    <w:rPr>
      <w:rFonts w:ascii="Segoe UI" w:hAnsi="Segoe UI" w:cs="Segoe UI"/>
      <w:sz w:val="18"/>
      <w:szCs w:val="18"/>
    </w:rPr>
  </w:style>
  <w:style w:type="paragraph" w:styleId="Header">
    <w:name w:val="header"/>
    <w:basedOn w:val="Normal"/>
    <w:link w:val="HeaderChar"/>
    <w:uiPriority w:val="99"/>
    <w:unhideWhenUsed/>
    <w:rsid w:val="00DA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D"/>
  </w:style>
  <w:style w:type="paragraph" w:styleId="Footer">
    <w:name w:val="footer"/>
    <w:basedOn w:val="Normal"/>
    <w:link w:val="FooterChar"/>
    <w:uiPriority w:val="99"/>
    <w:unhideWhenUsed/>
    <w:rsid w:val="00DA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D"/>
  </w:style>
  <w:style w:type="character" w:styleId="CommentReference">
    <w:name w:val="annotation reference"/>
    <w:basedOn w:val="DefaultParagraphFont"/>
    <w:uiPriority w:val="99"/>
    <w:semiHidden/>
    <w:unhideWhenUsed/>
    <w:rsid w:val="00781F09"/>
    <w:rPr>
      <w:sz w:val="16"/>
      <w:szCs w:val="16"/>
    </w:rPr>
  </w:style>
  <w:style w:type="paragraph" w:styleId="CommentText">
    <w:name w:val="annotation text"/>
    <w:basedOn w:val="Normal"/>
    <w:link w:val="CommentTextChar"/>
    <w:uiPriority w:val="99"/>
    <w:semiHidden/>
    <w:unhideWhenUsed/>
    <w:rsid w:val="00781F09"/>
    <w:pPr>
      <w:spacing w:line="240" w:lineRule="auto"/>
    </w:pPr>
    <w:rPr>
      <w:sz w:val="20"/>
      <w:szCs w:val="20"/>
    </w:rPr>
  </w:style>
  <w:style w:type="character" w:customStyle="1" w:styleId="CommentTextChar">
    <w:name w:val="Comment Text Char"/>
    <w:basedOn w:val="DefaultParagraphFont"/>
    <w:link w:val="CommentText"/>
    <w:uiPriority w:val="99"/>
    <w:semiHidden/>
    <w:rsid w:val="00781F09"/>
    <w:rPr>
      <w:sz w:val="20"/>
      <w:szCs w:val="20"/>
    </w:rPr>
  </w:style>
  <w:style w:type="paragraph" w:styleId="CommentSubject">
    <w:name w:val="annotation subject"/>
    <w:basedOn w:val="CommentText"/>
    <w:next w:val="CommentText"/>
    <w:link w:val="CommentSubjectChar"/>
    <w:uiPriority w:val="99"/>
    <w:semiHidden/>
    <w:unhideWhenUsed/>
    <w:rsid w:val="00781F09"/>
    <w:rPr>
      <w:b/>
      <w:bCs/>
    </w:rPr>
  </w:style>
  <w:style w:type="character" w:customStyle="1" w:styleId="CommentSubjectChar">
    <w:name w:val="Comment Subject Char"/>
    <w:basedOn w:val="CommentTextChar"/>
    <w:link w:val="CommentSubject"/>
    <w:uiPriority w:val="99"/>
    <w:semiHidden/>
    <w:rsid w:val="00781F09"/>
    <w:rPr>
      <w:b/>
      <w:bCs/>
      <w:sz w:val="20"/>
      <w:szCs w:val="20"/>
    </w:rPr>
  </w:style>
  <w:style w:type="character" w:styleId="Hyperlink">
    <w:name w:val="Hyperlink"/>
    <w:basedOn w:val="DefaultParagraphFont"/>
    <w:uiPriority w:val="99"/>
    <w:unhideWhenUsed/>
    <w:rsid w:val="000C3B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lewis@iow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Wilson</dc:creator>
  <cp:lastModifiedBy>Jared, Ashley [IFA]</cp:lastModifiedBy>
  <cp:revision>2</cp:revision>
  <cp:lastPrinted>2016-07-13T20:08:00Z</cp:lastPrinted>
  <dcterms:created xsi:type="dcterms:W3CDTF">2018-10-09T15:00:00Z</dcterms:created>
  <dcterms:modified xsi:type="dcterms:W3CDTF">2018-10-09T15:00:00Z</dcterms:modified>
</cp:coreProperties>
</file>