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2" w:rsidRDefault="00E34B82" w:rsidP="00E34B82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90BE0B" wp14:editId="4ED7A022">
            <wp:extent cx="1447800" cy="9304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57" cy="9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82" w:rsidRDefault="00E34B82" w:rsidP="00E34B82">
      <w:pPr>
        <w:pStyle w:val="Default"/>
        <w:jc w:val="center"/>
      </w:pPr>
    </w:p>
    <w:p w:rsidR="001121B8" w:rsidRDefault="0081080D" w:rsidP="00E34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</w:t>
      </w:r>
      <w:r w:rsidR="003137AA">
        <w:rPr>
          <w:b/>
          <w:bCs/>
          <w:sz w:val="28"/>
          <w:szCs w:val="28"/>
        </w:rPr>
        <w:t xml:space="preserve"> </w:t>
      </w:r>
      <w:r w:rsidR="00E34B82">
        <w:rPr>
          <w:b/>
          <w:bCs/>
          <w:sz w:val="28"/>
          <w:szCs w:val="28"/>
        </w:rPr>
        <w:t xml:space="preserve">Iowa </w:t>
      </w:r>
      <w:r w:rsidR="001121B8">
        <w:rPr>
          <w:b/>
          <w:bCs/>
          <w:sz w:val="28"/>
          <w:szCs w:val="28"/>
        </w:rPr>
        <w:t>Coordinated Services Regions</w:t>
      </w:r>
    </w:p>
    <w:p w:rsidR="000C5C4C" w:rsidRDefault="000C5C4C" w:rsidP="000C5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 I</w:t>
      </w:r>
      <w:r w:rsidR="004E32B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Funding Awards for 2017</w:t>
      </w:r>
    </w:p>
    <w:p w:rsidR="009D2732" w:rsidRPr="000C5C4C" w:rsidRDefault="001121B8" w:rsidP="00E34B82">
      <w:pPr>
        <w:jc w:val="center"/>
        <w:rPr>
          <w:bCs/>
          <w:i/>
          <w:sz w:val="28"/>
          <w:szCs w:val="28"/>
        </w:rPr>
      </w:pPr>
      <w:r w:rsidRPr="000C5C4C">
        <w:rPr>
          <w:bCs/>
          <w:i/>
          <w:sz w:val="28"/>
          <w:szCs w:val="28"/>
        </w:rPr>
        <w:t>Through the Continuum of Care Program, Iowa Balance of State Planning Grant</w:t>
      </w:r>
      <w:r w:rsidR="00E34B82" w:rsidRPr="000C5C4C">
        <w:rPr>
          <w:bCs/>
          <w:i/>
          <w:sz w:val="28"/>
          <w:szCs w:val="28"/>
        </w:rPr>
        <w:t xml:space="preserve"> </w:t>
      </w:r>
    </w:p>
    <w:p w:rsidR="00E34B82" w:rsidRDefault="004E32BB" w:rsidP="00E34B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March 30</w:t>
      </w:r>
      <w:r w:rsidR="001121B8">
        <w:rPr>
          <w:bCs/>
          <w:sz w:val="28"/>
          <w:szCs w:val="28"/>
        </w:rPr>
        <w:t>, 2017</w:t>
      </w:r>
    </w:p>
    <w:tbl>
      <w:tblPr>
        <w:tblW w:w="13320" w:type="dxa"/>
        <w:tblInd w:w="288" w:type="dxa"/>
        <w:tblLook w:val="04A0" w:firstRow="1" w:lastRow="0" w:firstColumn="1" w:lastColumn="0" w:noHBand="0" w:noVBand="1"/>
      </w:tblPr>
      <w:tblGrid>
        <w:gridCol w:w="2070"/>
        <w:gridCol w:w="2610"/>
        <w:gridCol w:w="3600"/>
        <w:gridCol w:w="1530"/>
        <w:gridCol w:w="1710"/>
        <w:gridCol w:w="1800"/>
      </w:tblGrid>
      <w:tr w:rsidR="004E32BB" w:rsidRPr="004E32BB" w:rsidTr="004E32BB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2BB" w:rsidRPr="004E32BB" w:rsidTr="004E32BB">
        <w:trPr>
          <w:trHeight w:val="6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Region Name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Lead Planning Agency (Applicant)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81080D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Counties Approved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 xml:space="preserve"> (out of 40)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Requested 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81080D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Approved </w:t>
            </w:r>
            <w:r w:rsidR="004E32BB"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</w:tc>
      </w:tr>
      <w:tr w:rsidR="004E32BB" w:rsidRPr="004E32BB" w:rsidTr="004E32BB">
        <w:trPr>
          <w:trHeight w:val="6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Eastern Iowa Service Region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United Way of Dubuque Area Tri-States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Clinton, Delaware, Dubuque, Jackson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 xml:space="preserve">$21,000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$21,000 </w:t>
            </w:r>
          </w:p>
        </w:tc>
      </w:tr>
      <w:tr w:rsidR="006C0B68" w:rsidRPr="004E32BB" w:rsidTr="004E32BB">
        <w:trPr>
          <w:trHeight w:val="12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68" w:rsidRPr="004E32BB" w:rsidRDefault="006C0B68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Johnson/ Washington Region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B68" w:rsidRPr="004E32BB" w:rsidRDefault="006C0B68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Shelter House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B68" w:rsidRPr="004E32BB" w:rsidRDefault="006C0B68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Johnson, Washington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B68" w:rsidRPr="004E32BB" w:rsidRDefault="006C0B68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68" w:rsidRPr="004E32BB" w:rsidRDefault="006C0B68" w:rsidP="004E32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$12,000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68" w:rsidRPr="004E32BB" w:rsidRDefault="006C0B68" w:rsidP="004E32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$12,000</w:t>
            </w:r>
          </w:p>
        </w:tc>
      </w:tr>
      <w:tr w:rsidR="004E32BB" w:rsidRPr="004E32BB" w:rsidTr="004E32BB">
        <w:trPr>
          <w:trHeight w:val="12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Central Iowa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Family Alliance for Veterans of America, Inc. (FAVA)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Cerro Gordo, Floyd, Grundy, Franklin, Hamilton, Hancock, Humboldt, Kossuth, Mitchell, Webster, Winnebago, Worth, Wright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 xml:space="preserve">$34,000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$32,000 </w:t>
            </w:r>
          </w:p>
        </w:tc>
      </w:tr>
      <w:tr w:rsidR="004E32BB" w:rsidRPr="004E32BB" w:rsidTr="004E32BB">
        <w:trPr>
          <w:trHeight w:val="3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B" w:rsidRPr="004E32BB" w:rsidRDefault="004E32BB" w:rsidP="004E3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32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B" w:rsidRPr="004E32BB" w:rsidRDefault="004E32BB" w:rsidP="004E32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3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$65,000 </w:t>
            </w:r>
          </w:p>
        </w:tc>
      </w:tr>
    </w:tbl>
    <w:p w:rsidR="001121B8" w:rsidRDefault="001121B8" w:rsidP="00E34B82">
      <w:pPr>
        <w:jc w:val="center"/>
        <w:rPr>
          <w:bCs/>
          <w:sz w:val="28"/>
          <w:szCs w:val="28"/>
        </w:rPr>
      </w:pPr>
    </w:p>
    <w:sectPr w:rsidR="001121B8" w:rsidSect="005D1757">
      <w:footerReference w:type="default" r:id="rId8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DE" w:rsidRDefault="00AD34DE" w:rsidP="00E34B82">
      <w:pPr>
        <w:spacing w:after="0" w:line="240" w:lineRule="auto"/>
      </w:pPr>
      <w:r>
        <w:separator/>
      </w:r>
    </w:p>
  </w:endnote>
  <w:endnote w:type="continuationSeparator" w:id="0">
    <w:p w:rsidR="00AD34DE" w:rsidRDefault="00AD34DE" w:rsidP="00E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56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B82" w:rsidRDefault="00E34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B82" w:rsidRDefault="00E34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DE" w:rsidRDefault="00AD34DE" w:rsidP="00E34B82">
      <w:pPr>
        <w:spacing w:after="0" w:line="240" w:lineRule="auto"/>
      </w:pPr>
      <w:r>
        <w:separator/>
      </w:r>
    </w:p>
  </w:footnote>
  <w:footnote w:type="continuationSeparator" w:id="0">
    <w:p w:rsidR="00AD34DE" w:rsidRDefault="00AD34DE" w:rsidP="00E3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2"/>
    <w:rsid w:val="000C5C4C"/>
    <w:rsid w:val="001121B8"/>
    <w:rsid w:val="00120F90"/>
    <w:rsid w:val="00164CF1"/>
    <w:rsid w:val="003137AA"/>
    <w:rsid w:val="00406153"/>
    <w:rsid w:val="004A5119"/>
    <w:rsid w:val="004E162B"/>
    <w:rsid w:val="004E32BB"/>
    <w:rsid w:val="00520AD5"/>
    <w:rsid w:val="005C4E1E"/>
    <w:rsid w:val="005D1757"/>
    <w:rsid w:val="00667D86"/>
    <w:rsid w:val="006B3E6E"/>
    <w:rsid w:val="006C0B68"/>
    <w:rsid w:val="00707CA1"/>
    <w:rsid w:val="00780D65"/>
    <w:rsid w:val="0081080D"/>
    <w:rsid w:val="008434D0"/>
    <w:rsid w:val="00854902"/>
    <w:rsid w:val="009C4729"/>
    <w:rsid w:val="009D2732"/>
    <w:rsid w:val="00AD34DE"/>
    <w:rsid w:val="00B07A43"/>
    <w:rsid w:val="00B453AD"/>
    <w:rsid w:val="00C56F3B"/>
    <w:rsid w:val="00D828B8"/>
    <w:rsid w:val="00E34B82"/>
    <w:rsid w:val="00E356DE"/>
    <w:rsid w:val="00E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2"/>
  </w:style>
  <w:style w:type="paragraph" w:styleId="Footer">
    <w:name w:val="footer"/>
    <w:basedOn w:val="Normal"/>
    <w:link w:val="Foot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2"/>
  </w:style>
  <w:style w:type="paragraph" w:customStyle="1" w:styleId="Default">
    <w:name w:val="Default"/>
    <w:rsid w:val="00E3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2"/>
  </w:style>
  <w:style w:type="paragraph" w:styleId="Footer">
    <w:name w:val="footer"/>
    <w:basedOn w:val="Normal"/>
    <w:link w:val="Foot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2"/>
  </w:style>
  <w:style w:type="paragraph" w:customStyle="1" w:styleId="Default">
    <w:name w:val="Default"/>
    <w:rsid w:val="00E3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Alison Hanner</cp:lastModifiedBy>
  <cp:revision>2</cp:revision>
  <dcterms:created xsi:type="dcterms:W3CDTF">2017-05-18T14:00:00Z</dcterms:created>
  <dcterms:modified xsi:type="dcterms:W3CDTF">2017-05-18T14:00:00Z</dcterms:modified>
</cp:coreProperties>
</file>