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9" w:rsidRPr="003B320F" w:rsidRDefault="003B320F" w:rsidP="00B044B1">
      <w:pPr>
        <w:jc w:val="center"/>
        <w:rPr>
          <w:rFonts w:ascii="Times New Roman" w:hAnsi="Times New Roman" w:cs="Times New Roman"/>
        </w:rPr>
      </w:pPr>
      <w:r w:rsidRPr="003B320F">
        <w:rPr>
          <w:rFonts w:ascii="Times New Roman" w:hAnsi="Times New Roman" w:cs="Times New Roman"/>
        </w:rPr>
        <w:t>Iowa Council on Homelessness</w:t>
      </w:r>
    </w:p>
    <w:p w:rsidR="003B320F" w:rsidRPr="003B320F" w:rsidRDefault="003B320F" w:rsidP="00B044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for </w:t>
      </w:r>
      <w:r w:rsidRPr="003B320F">
        <w:rPr>
          <w:rFonts w:ascii="Times New Roman" w:hAnsi="Times New Roman" w:cs="Times New Roman"/>
        </w:rPr>
        <w:t>Requests for Letters of Support</w:t>
      </w:r>
    </w:p>
    <w:p w:rsidR="003B320F" w:rsidRDefault="00966768" w:rsidP="00B044B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Approved by Executive Committee, 4/20/18</w:t>
      </w:r>
    </w:p>
    <w:p w:rsidR="00B044B1" w:rsidRPr="00B044B1" w:rsidRDefault="00B044B1" w:rsidP="00B044B1">
      <w:pPr>
        <w:jc w:val="center"/>
        <w:rPr>
          <w:rFonts w:ascii="Times New Roman" w:hAnsi="Times New Roman" w:cs="Times New Roman"/>
          <w:i/>
        </w:rPr>
      </w:pPr>
    </w:p>
    <w:p w:rsidR="003B320F" w:rsidRDefault="003B320F" w:rsidP="003B320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B320F">
        <w:rPr>
          <w:rFonts w:cs="Times New Roman"/>
          <w:sz w:val="22"/>
        </w:rPr>
        <w:t>An agency may request a letter of</w:t>
      </w:r>
      <w:bookmarkStart w:id="0" w:name="_GoBack"/>
      <w:bookmarkEnd w:id="0"/>
      <w:r w:rsidRPr="003B320F">
        <w:rPr>
          <w:rFonts w:cs="Times New Roman"/>
          <w:sz w:val="22"/>
        </w:rPr>
        <w:t xml:space="preserve"> support </w:t>
      </w:r>
      <w:r>
        <w:rPr>
          <w:rFonts w:cs="Times New Roman"/>
          <w:sz w:val="22"/>
        </w:rPr>
        <w:t xml:space="preserve">from the Iowa Council on Homelessness </w:t>
      </w:r>
      <w:r w:rsidRPr="003B320F">
        <w:rPr>
          <w:rFonts w:cs="Times New Roman"/>
          <w:sz w:val="22"/>
        </w:rPr>
        <w:t>for a grant competition.</w:t>
      </w:r>
    </w:p>
    <w:p w:rsidR="00B044B1" w:rsidRPr="003B320F" w:rsidRDefault="00B044B1" w:rsidP="00B044B1">
      <w:pPr>
        <w:pStyle w:val="ListParagraph"/>
        <w:rPr>
          <w:rFonts w:cs="Times New Roman"/>
          <w:sz w:val="22"/>
        </w:rPr>
      </w:pPr>
    </w:p>
    <w:p w:rsidR="003B320F" w:rsidRDefault="003B320F" w:rsidP="003B320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3B320F">
        <w:rPr>
          <w:rFonts w:cs="Times New Roman"/>
          <w:sz w:val="22"/>
        </w:rPr>
        <w:t>If there are no other programs</w:t>
      </w:r>
      <w:r>
        <w:rPr>
          <w:rFonts w:cs="Times New Roman"/>
          <w:sz w:val="22"/>
        </w:rPr>
        <w:t>/applications</w:t>
      </w:r>
      <w:r w:rsidRPr="003B320F">
        <w:rPr>
          <w:rFonts w:cs="Times New Roman"/>
          <w:sz w:val="22"/>
        </w:rPr>
        <w:t xml:space="preserve"> in direct competition within the Iowa Balance of Sta</w:t>
      </w:r>
      <w:r>
        <w:rPr>
          <w:rFonts w:cs="Times New Roman"/>
          <w:sz w:val="22"/>
        </w:rPr>
        <w:t>te Continuum of Care, then the Chair and Co-Chair of the Executive Committee may, acting together, approve a letter.</w:t>
      </w:r>
    </w:p>
    <w:p w:rsidR="00B044B1" w:rsidRPr="00B044B1" w:rsidRDefault="00B044B1" w:rsidP="00B044B1">
      <w:pPr>
        <w:pStyle w:val="ListParagraph"/>
        <w:rPr>
          <w:rFonts w:cs="Times New Roman"/>
          <w:sz w:val="22"/>
        </w:rPr>
      </w:pPr>
    </w:p>
    <w:p w:rsidR="003B320F" w:rsidRDefault="003B320F" w:rsidP="003B320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If either the Chair or Co-Chair is not available or there exists a conflict of interest, then another member of the Executive Committee may act as alternate for either the Chair or Co-Chair to together approve a letter.</w:t>
      </w:r>
    </w:p>
    <w:p w:rsidR="00B044B1" w:rsidRPr="00B044B1" w:rsidRDefault="00B044B1" w:rsidP="00B044B1">
      <w:pPr>
        <w:pStyle w:val="ListParagraph"/>
        <w:rPr>
          <w:rFonts w:cs="Times New Roman"/>
          <w:sz w:val="22"/>
        </w:rPr>
      </w:pPr>
    </w:p>
    <w:p w:rsidR="003B320F" w:rsidRDefault="003B320F" w:rsidP="003B320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For any letters approved in this way, the full Executive Committee and/or Iowa Council on Homelessness should be notified of the signed letters at the next available opportunity (usually, at the next meeting). </w:t>
      </w:r>
    </w:p>
    <w:p w:rsidR="00B044B1" w:rsidRPr="00B044B1" w:rsidRDefault="00B044B1" w:rsidP="00B044B1">
      <w:pPr>
        <w:pStyle w:val="ListParagraph"/>
        <w:rPr>
          <w:rFonts w:cs="Times New Roman"/>
          <w:sz w:val="22"/>
        </w:rPr>
      </w:pPr>
    </w:p>
    <w:p w:rsidR="003B320F" w:rsidRPr="003B320F" w:rsidRDefault="003B320F" w:rsidP="003B320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Alternatively, the Executive Committee and/or the Iowa Council on Homelessness may still approve any requests for letters of support at their usual meetings. </w:t>
      </w:r>
    </w:p>
    <w:p w:rsidR="003B320F" w:rsidRDefault="003B320F"/>
    <w:p w:rsidR="003B320F" w:rsidRDefault="003B320F"/>
    <w:p w:rsidR="003B320F" w:rsidRDefault="003B320F"/>
    <w:sectPr w:rsidR="003B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3A0"/>
    <w:multiLevelType w:val="hybridMultilevel"/>
    <w:tmpl w:val="C19C3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F"/>
    <w:rsid w:val="003B320F"/>
    <w:rsid w:val="00671D79"/>
    <w:rsid w:val="006B0C89"/>
    <w:rsid w:val="00966768"/>
    <w:rsid w:val="00A746C7"/>
    <w:rsid w:val="00B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0F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0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Lewis, Amber [IFA]</cp:lastModifiedBy>
  <cp:revision>2</cp:revision>
  <dcterms:created xsi:type="dcterms:W3CDTF">2018-12-21T21:12:00Z</dcterms:created>
  <dcterms:modified xsi:type="dcterms:W3CDTF">2018-12-21T21:12:00Z</dcterms:modified>
</cp:coreProperties>
</file>