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A9" w:rsidRDefault="007017A9" w:rsidP="007017A9">
      <w:pPr>
        <w:spacing w:after="0" w:line="240" w:lineRule="auto"/>
        <w:jc w:val="center"/>
        <w:textAlignment w:val="baseline"/>
        <w:rPr>
          <w:rFonts w:ascii="Calibri" w:eastAsia="Times New Roman" w:hAnsi="Calibri" w:cs="Calibri"/>
          <w:color w:val="000000"/>
          <w:sz w:val="24"/>
          <w:szCs w:val="24"/>
        </w:rPr>
      </w:pPr>
      <w:bookmarkStart w:id="0" w:name="_GoBack"/>
      <w:bookmarkEnd w:id="0"/>
      <w:r>
        <w:rPr>
          <w:rFonts w:ascii="Calibri" w:eastAsia="Times New Roman" w:hAnsi="Calibri" w:cs="Calibri"/>
          <w:color w:val="000000"/>
          <w:sz w:val="24"/>
          <w:szCs w:val="24"/>
        </w:rPr>
        <w:t>Iowa Council on Homelessness</w:t>
      </w:r>
    </w:p>
    <w:p w:rsidR="007017A9" w:rsidRDefault="007017A9" w:rsidP="007017A9">
      <w:pPr>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January 18, 2019 Meeting</w:t>
      </w:r>
    </w:p>
    <w:p w:rsidR="007017A9" w:rsidRPr="007017A9" w:rsidRDefault="001A1E2D" w:rsidP="007017A9">
      <w:pPr>
        <w:spacing w:after="0" w:line="240" w:lineRule="auto"/>
        <w:jc w:val="center"/>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Iowa Finance Authority Staff </w:t>
      </w:r>
      <w:r w:rsidR="007017A9">
        <w:rPr>
          <w:rFonts w:ascii="Calibri" w:eastAsia="Times New Roman" w:hAnsi="Calibri" w:cs="Calibri"/>
          <w:b/>
          <w:color w:val="000000"/>
          <w:sz w:val="24"/>
          <w:szCs w:val="24"/>
        </w:rPr>
        <w:t xml:space="preserve">Update/Report from </w:t>
      </w:r>
      <w:r>
        <w:rPr>
          <w:rFonts w:ascii="Calibri" w:eastAsia="Times New Roman" w:hAnsi="Calibri" w:cs="Calibri"/>
          <w:b/>
          <w:color w:val="000000"/>
          <w:sz w:val="24"/>
          <w:szCs w:val="24"/>
        </w:rPr>
        <w:t>Amber Lewis</w:t>
      </w:r>
    </w:p>
    <w:p w:rsidR="007017A9" w:rsidRPr="007017A9" w:rsidRDefault="007017A9" w:rsidP="007017A9">
      <w:pPr>
        <w:spacing w:after="0" w:line="240" w:lineRule="auto"/>
        <w:jc w:val="center"/>
        <w:textAlignment w:val="baseline"/>
        <w:rPr>
          <w:rFonts w:ascii="Calibri" w:eastAsia="Times New Roman" w:hAnsi="Calibri" w:cs="Calibri"/>
          <w:i/>
          <w:color w:val="000000"/>
          <w:sz w:val="24"/>
          <w:szCs w:val="24"/>
        </w:rPr>
      </w:pPr>
      <w:r>
        <w:rPr>
          <w:rFonts w:ascii="Calibri" w:eastAsia="Times New Roman" w:hAnsi="Calibri" w:cs="Calibri"/>
          <w:i/>
          <w:color w:val="000000"/>
          <w:sz w:val="24"/>
          <w:szCs w:val="24"/>
        </w:rPr>
        <w:t>(R</w:t>
      </w:r>
      <w:r w:rsidRPr="007017A9">
        <w:rPr>
          <w:rFonts w:ascii="Calibri" w:eastAsia="Times New Roman" w:hAnsi="Calibri" w:cs="Calibri"/>
          <w:i/>
          <w:color w:val="000000"/>
          <w:sz w:val="24"/>
          <w:szCs w:val="24"/>
        </w:rPr>
        <w:t>equested in advance by Council Chair Karin Ford to manage limited time during this meeting for committee discussion</w:t>
      </w:r>
      <w:r>
        <w:rPr>
          <w:rFonts w:ascii="Calibri" w:eastAsia="Times New Roman" w:hAnsi="Calibri" w:cs="Calibri"/>
          <w:i/>
          <w:color w:val="000000"/>
          <w:sz w:val="24"/>
          <w:szCs w:val="24"/>
        </w:rPr>
        <w:t>)</w:t>
      </w:r>
    </w:p>
    <w:p w:rsidR="007017A9" w:rsidRDefault="007017A9" w:rsidP="00A33C18">
      <w:pPr>
        <w:spacing w:after="0" w:line="240" w:lineRule="auto"/>
        <w:textAlignment w:val="baseline"/>
        <w:rPr>
          <w:rFonts w:ascii="Calibri" w:eastAsia="Times New Roman" w:hAnsi="Calibri" w:cs="Calibri"/>
          <w:color w:val="000000"/>
          <w:sz w:val="24"/>
          <w:szCs w:val="24"/>
        </w:rPr>
      </w:pPr>
    </w:p>
    <w:p w:rsidR="005D3E8D" w:rsidRDefault="005D3E8D" w:rsidP="00565A26">
      <w:pPr>
        <w:pStyle w:val="ListParagraph"/>
        <w:numPr>
          <w:ilvl w:val="0"/>
          <w:numId w:val="2"/>
        </w:numPr>
        <w:spacing w:before="100" w:beforeAutospacing="1" w:after="100" w:afterAutospacing="1" w:line="240" w:lineRule="auto"/>
        <w:textAlignment w:val="baseline"/>
      </w:pPr>
      <w:r>
        <w:t xml:space="preserve">2019 Coordinated Services Regions applications requested, for new and renewal regions. Due date is next Friday, January 25, 2019. Please see separate memo. </w:t>
      </w:r>
    </w:p>
    <w:p w:rsidR="005D3E8D" w:rsidRDefault="005D3E8D" w:rsidP="005D3E8D">
      <w:pPr>
        <w:pStyle w:val="ListParagraph"/>
        <w:spacing w:before="100" w:beforeAutospacing="1" w:after="100" w:afterAutospacing="1" w:line="240" w:lineRule="auto"/>
        <w:textAlignment w:val="baseline"/>
      </w:pPr>
    </w:p>
    <w:p w:rsidR="00A33C18" w:rsidRDefault="00565A26" w:rsidP="00565A26">
      <w:pPr>
        <w:pStyle w:val="ListParagraph"/>
        <w:numPr>
          <w:ilvl w:val="0"/>
          <w:numId w:val="2"/>
        </w:numPr>
        <w:spacing w:before="100" w:beforeAutospacing="1" w:after="100" w:afterAutospacing="1" w:line="240" w:lineRule="auto"/>
        <w:textAlignment w:val="baseline"/>
      </w:pPr>
      <w:r>
        <w:t xml:space="preserve">Web Posting Policy Proposed Updates: Please see separate memo. </w:t>
      </w:r>
    </w:p>
    <w:p w:rsidR="00565A26" w:rsidRDefault="00565A26" w:rsidP="00565A26">
      <w:pPr>
        <w:pStyle w:val="ListParagraph"/>
        <w:spacing w:before="100" w:beforeAutospacing="1" w:after="100" w:afterAutospacing="1" w:line="240" w:lineRule="auto"/>
        <w:textAlignment w:val="baseline"/>
      </w:pPr>
    </w:p>
    <w:p w:rsidR="00565A26" w:rsidRDefault="00565A26" w:rsidP="00565A26">
      <w:pPr>
        <w:pStyle w:val="ListParagraph"/>
        <w:numPr>
          <w:ilvl w:val="0"/>
          <w:numId w:val="2"/>
        </w:numPr>
        <w:spacing w:before="100" w:beforeAutospacing="1" w:after="100" w:afterAutospacing="1" w:line="240" w:lineRule="auto"/>
        <w:textAlignment w:val="baseline"/>
      </w:pPr>
      <w:r>
        <w:t xml:space="preserve">Iowa Profile: Available at </w:t>
      </w:r>
      <w:hyperlink r:id="rId6" w:history="1">
        <w:r w:rsidRPr="003A728B">
          <w:rPr>
            <w:rStyle w:val="Hyperlink"/>
          </w:rPr>
          <w:t>http://www.westernes.com/Iowa/</w:t>
        </w:r>
      </w:hyperlink>
      <w:r>
        <w:t>. This site is designed to make available information about housing needs in local communities across the state. Currently, the site has information by one of seven regions, by county, city, or state. The next phase of development is to enable someone to select multiple counties together to create their own region</w:t>
      </w:r>
      <w:r w:rsidR="007C5DE0">
        <w:t xml:space="preserve"> to review</w:t>
      </w:r>
      <w:r>
        <w:t xml:space="preserve">, which could be useful for Coordinated Services Regions, or for any other regional group interested in data on demographics, economics, or housing. </w:t>
      </w:r>
    </w:p>
    <w:p w:rsidR="007C5DE0" w:rsidRDefault="007C5DE0" w:rsidP="007C5DE0">
      <w:pPr>
        <w:pStyle w:val="ListParagraph"/>
      </w:pPr>
    </w:p>
    <w:p w:rsidR="007C5DE0" w:rsidRDefault="007C5DE0" w:rsidP="00565A26">
      <w:pPr>
        <w:pStyle w:val="ListParagraph"/>
        <w:numPr>
          <w:ilvl w:val="0"/>
          <w:numId w:val="2"/>
        </w:numPr>
        <w:spacing w:before="100" w:beforeAutospacing="1" w:after="100" w:afterAutospacing="1" w:line="240" w:lineRule="auto"/>
        <w:textAlignment w:val="baseline"/>
      </w:pPr>
      <w:r>
        <w:t xml:space="preserve">Carole </w:t>
      </w:r>
      <w:proofErr w:type="spellStart"/>
      <w:r>
        <w:t>Vipond</w:t>
      </w:r>
      <w:proofErr w:type="spellEnd"/>
      <w:r>
        <w:t xml:space="preserve"> is retiring January 25, 2019, after more than 26 years at the Iowa Finance Authority. We will host a small retirement party next Thursday, January 24, 2019, at 1:30 p.m., here on the first floor common atrium room of the Iowa Finance Authority at 1963 Bell Avenue. All are welcome to come for cake and punch and help us send Carole off well into retirement. </w:t>
      </w:r>
    </w:p>
    <w:p w:rsidR="007C5DE0" w:rsidRDefault="007C5DE0" w:rsidP="007C5DE0">
      <w:pPr>
        <w:pStyle w:val="ListParagraph"/>
      </w:pPr>
    </w:p>
    <w:p w:rsidR="007C5DE0" w:rsidRDefault="007C5DE0" w:rsidP="00565A26">
      <w:pPr>
        <w:pStyle w:val="ListParagraph"/>
        <w:numPr>
          <w:ilvl w:val="0"/>
          <w:numId w:val="2"/>
        </w:numPr>
        <w:spacing w:before="100" w:beforeAutospacing="1" w:after="100" w:afterAutospacing="1" w:line="240" w:lineRule="auto"/>
        <w:textAlignment w:val="baseline"/>
      </w:pPr>
      <w:r>
        <w:t xml:space="preserve">Updated ICH member travel reimbursement procedures. The State of Iowa has made some updates to the travel policy, which applies to all state employees and all state council and board members. The biggest change is that travel reimbursement requests are due within 30 days after travel. The Accounting Director at the Iowa Finance Authority will host a brief informational session and tutorial at noon today, January 18, 2019, following the Council meeting, for any Council members that travel for Council or Committee meetings and request mileage reimbursement to support this travel. </w:t>
      </w:r>
    </w:p>
    <w:sectPr w:rsidR="007C5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785"/>
    <w:multiLevelType w:val="multilevel"/>
    <w:tmpl w:val="58C6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813258"/>
    <w:multiLevelType w:val="hybridMultilevel"/>
    <w:tmpl w:val="129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18"/>
    <w:rsid w:val="00071F9E"/>
    <w:rsid w:val="001A1E2D"/>
    <w:rsid w:val="00565A26"/>
    <w:rsid w:val="005D3E8D"/>
    <w:rsid w:val="007017A9"/>
    <w:rsid w:val="007C5DE0"/>
    <w:rsid w:val="00A33C18"/>
    <w:rsid w:val="00D3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26"/>
    <w:pPr>
      <w:ind w:left="720"/>
      <w:contextualSpacing/>
    </w:pPr>
  </w:style>
  <w:style w:type="character" w:styleId="Hyperlink">
    <w:name w:val="Hyperlink"/>
    <w:basedOn w:val="DefaultParagraphFont"/>
    <w:uiPriority w:val="99"/>
    <w:unhideWhenUsed/>
    <w:rsid w:val="00565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26"/>
    <w:pPr>
      <w:ind w:left="720"/>
      <w:contextualSpacing/>
    </w:pPr>
  </w:style>
  <w:style w:type="character" w:styleId="Hyperlink">
    <w:name w:val="Hyperlink"/>
    <w:basedOn w:val="DefaultParagraphFont"/>
    <w:uiPriority w:val="99"/>
    <w:unhideWhenUsed/>
    <w:rsid w:val="00565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ernes.com/Iow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Lewis, Amber [IFA]</cp:lastModifiedBy>
  <cp:revision>4</cp:revision>
  <dcterms:created xsi:type="dcterms:W3CDTF">2019-01-17T15:23:00Z</dcterms:created>
  <dcterms:modified xsi:type="dcterms:W3CDTF">2019-01-17T15:42:00Z</dcterms:modified>
</cp:coreProperties>
</file>